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7A" w:rsidRDefault="0008067A"/>
    <w:p w:rsidR="0008067A" w:rsidRDefault="0008067A" w:rsidP="00772676">
      <w:pPr>
        <w:jc w:val="center"/>
        <w:rPr>
          <w:b/>
        </w:rPr>
      </w:pPr>
      <w:r w:rsidRPr="0008067A">
        <w:rPr>
          <w:b/>
        </w:rPr>
        <w:t>CHECANDO A PRODUÇÃO</w:t>
      </w:r>
      <w:r w:rsidR="00E277CD">
        <w:rPr>
          <w:b/>
        </w:rPr>
        <w:t xml:space="preserve"> DE BAREMAS E ROTEIROS DE AUTOAVALIAÇÃO</w:t>
      </w:r>
      <w:r w:rsidRPr="0008067A">
        <w:rPr>
          <w:b/>
        </w:rPr>
        <w:t>!!!</w:t>
      </w:r>
    </w:p>
    <w:tbl>
      <w:tblPr>
        <w:tblStyle w:val="Tabelacomgrade"/>
        <w:tblW w:w="1032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104"/>
        <w:gridCol w:w="1559"/>
        <w:gridCol w:w="1701"/>
        <w:gridCol w:w="1957"/>
      </w:tblGrid>
      <w:tr w:rsidR="00016BF7" w:rsidTr="0080147F">
        <w:trPr>
          <w:trHeight w:val="250"/>
        </w:trPr>
        <w:tc>
          <w:tcPr>
            <w:tcW w:w="5104" w:type="dxa"/>
            <w:vAlign w:val="center"/>
          </w:tcPr>
          <w:p w:rsidR="00016BF7" w:rsidRDefault="00016BF7" w:rsidP="004230C7">
            <w:pPr>
              <w:jc w:val="center"/>
              <w:rPr>
                <w:b/>
              </w:rPr>
            </w:pPr>
            <w:r>
              <w:rPr>
                <w:b/>
              </w:rPr>
              <w:t>EM RELAÇÃO AO BAREMA</w:t>
            </w:r>
          </w:p>
        </w:tc>
        <w:tc>
          <w:tcPr>
            <w:tcW w:w="1559" w:type="dxa"/>
            <w:vAlign w:val="center"/>
          </w:tcPr>
          <w:p w:rsidR="00016BF7" w:rsidRDefault="00016BF7" w:rsidP="004230C7">
            <w:pPr>
              <w:jc w:val="center"/>
              <w:rPr>
                <w:b/>
              </w:rPr>
            </w:pPr>
            <w:r>
              <w:rPr>
                <w:b/>
              </w:rPr>
              <w:t>PLENAMENTE</w:t>
            </w:r>
          </w:p>
        </w:tc>
        <w:tc>
          <w:tcPr>
            <w:tcW w:w="1701" w:type="dxa"/>
            <w:vAlign w:val="center"/>
          </w:tcPr>
          <w:p w:rsidR="00016BF7" w:rsidRDefault="00016BF7" w:rsidP="004230C7">
            <w:pPr>
              <w:jc w:val="center"/>
              <w:rPr>
                <w:b/>
              </w:rPr>
            </w:pPr>
            <w:r>
              <w:rPr>
                <w:b/>
              </w:rPr>
              <w:t>PARCIALMENTE</w:t>
            </w:r>
          </w:p>
        </w:tc>
        <w:tc>
          <w:tcPr>
            <w:tcW w:w="1957" w:type="dxa"/>
            <w:vAlign w:val="center"/>
          </w:tcPr>
          <w:p w:rsidR="00016BF7" w:rsidRDefault="00016BF7" w:rsidP="004230C7">
            <w:pPr>
              <w:jc w:val="center"/>
              <w:rPr>
                <w:b/>
              </w:rPr>
            </w:pPr>
            <w:r>
              <w:rPr>
                <w:b/>
              </w:rPr>
              <w:t>NÃO ATENDE/NÃO SE APLICA</w:t>
            </w:r>
          </w:p>
        </w:tc>
      </w:tr>
      <w:tr w:rsidR="0080147F" w:rsidTr="0080147F">
        <w:trPr>
          <w:trHeight w:val="236"/>
        </w:trPr>
        <w:tc>
          <w:tcPr>
            <w:tcW w:w="5104" w:type="dxa"/>
          </w:tcPr>
          <w:p w:rsidR="0080147F" w:rsidRDefault="0080147F" w:rsidP="004230C7">
            <w:pPr>
              <w:jc w:val="both"/>
              <w:rPr>
                <w:b/>
              </w:rPr>
            </w:pPr>
            <w:r>
              <w:t>Apresenta c</w:t>
            </w:r>
            <w:r w:rsidRPr="0008067A">
              <w:t>ritérios diretamente relacionados aos objetivos propostos ou competências desejadas</w:t>
            </w:r>
            <w:r>
              <w:t>.</w:t>
            </w:r>
          </w:p>
        </w:tc>
        <w:tc>
          <w:tcPr>
            <w:tcW w:w="1559" w:type="dxa"/>
          </w:tcPr>
          <w:p w:rsidR="0080147F" w:rsidRDefault="0080147F" w:rsidP="0008067A">
            <w:pPr>
              <w:rPr>
                <w:b/>
              </w:rPr>
            </w:pPr>
          </w:p>
        </w:tc>
        <w:tc>
          <w:tcPr>
            <w:tcW w:w="1701" w:type="dxa"/>
          </w:tcPr>
          <w:p w:rsidR="0080147F" w:rsidRDefault="0080147F" w:rsidP="0008067A">
            <w:pPr>
              <w:rPr>
                <w:b/>
              </w:rPr>
            </w:pPr>
          </w:p>
        </w:tc>
        <w:tc>
          <w:tcPr>
            <w:tcW w:w="1957" w:type="dxa"/>
          </w:tcPr>
          <w:p w:rsidR="0080147F" w:rsidRDefault="0080147F" w:rsidP="0008067A">
            <w:pPr>
              <w:rPr>
                <w:b/>
              </w:rPr>
            </w:pPr>
          </w:p>
        </w:tc>
      </w:tr>
      <w:tr w:rsidR="0080147F" w:rsidTr="0080147F">
        <w:trPr>
          <w:trHeight w:val="475"/>
        </w:trPr>
        <w:tc>
          <w:tcPr>
            <w:tcW w:w="5104" w:type="dxa"/>
          </w:tcPr>
          <w:p w:rsidR="0080147F" w:rsidRDefault="0080147F" w:rsidP="004230C7">
            <w:pPr>
              <w:jc w:val="both"/>
            </w:pPr>
            <w:r>
              <w:t>Avalia de maneira equilibrada aspectos de natureza ética e estética.</w:t>
            </w:r>
          </w:p>
        </w:tc>
        <w:tc>
          <w:tcPr>
            <w:tcW w:w="1559" w:type="dxa"/>
          </w:tcPr>
          <w:p w:rsidR="0080147F" w:rsidRDefault="0080147F" w:rsidP="0008067A">
            <w:pPr>
              <w:rPr>
                <w:b/>
              </w:rPr>
            </w:pPr>
          </w:p>
        </w:tc>
        <w:tc>
          <w:tcPr>
            <w:tcW w:w="1701" w:type="dxa"/>
          </w:tcPr>
          <w:p w:rsidR="0080147F" w:rsidRDefault="0080147F" w:rsidP="0008067A">
            <w:pPr>
              <w:rPr>
                <w:b/>
              </w:rPr>
            </w:pPr>
          </w:p>
        </w:tc>
        <w:tc>
          <w:tcPr>
            <w:tcW w:w="1957" w:type="dxa"/>
          </w:tcPr>
          <w:p w:rsidR="0080147F" w:rsidRDefault="0080147F" w:rsidP="0008067A">
            <w:pPr>
              <w:rPr>
                <w:b/>
              </w:rPr>
            </w:pPr>
          </w:p>
        </w:tc>
      </w:tr>
      <w:tr w:rsidR="0080147F" w:rsidTr="0080147F">
        <w:trPr>
          <w:trHeight w:val="236"/>
        </w:trPr>
        <w:tc>
          <w:tcPr>
            <w:tcW w:w="5104" w:type="dxa"/>
          </w:tcPr>
          <w:p w:rsidR="0080147F" w:rsidRDefault="0080147F" w:rsidP="004230C7">
            <w:pPr>
              <w:jc w:val="both"/>
            </w:pPr>
            <w:r>
              <w:t>Avalia processos e produtos.</w:t>
            </w:r>
          </w:p>
        </w:tc>
        <w:tc>
          <w:tcPr>
            <w:tcW w:w="1559" w:type="dxa"/>
          </w:tcPr>
          <w:p w:rsidR="0080147F" w:rsidRDefault="0080147F" w:rsidP="0008067A">
            <w:pPr>
              <w:rPr>
                <w:b/>
              </w:rPr>
            </w:pPr>
          </w:p>
        </w:tc>
        <w:tc>
          <w:tcPr>
            <w:tcW w:w="1701" w:type="dxa"/>
          </w:tcPr>
          <w:p w:rsidR="0080147F" w:rsidRDefault="0080147F" w:rsidP="0008067A">
            <w:pPr>
              <w:rPr>
                <w:b/>
              </w:rPr>
            </w:pPr>
          </w:p>
        </w:tc>
        <w:tc>
          <w:tcPr>
            <w:tcW w:w="1957" w:type="dxa"/>
          </w:tcPr>
          <w:p w:rsidR="0080147F" w:rsidRDefault="0080147F" w:rsidP="0008067A">
            <w:pPr>
              <w:rPr>
                <w:b/>
              </w:rPr>
            </w:pPr>
          </w:p>
        </w:tc>
      </w:tr>
      <w:tr w:rsidR="0080147F" w:rsidTr="0080147F">
        <w:trPr>
          <w:trHeight w:val="739"/>
        </w:trPr>
        <w:tc>
          <w:tcPr>
            <w:tcW w:w="5104" w:type="dxa"/>
          </w:tcPr>
          <w:p w:rsidR="0080147F" w:rsidRDefault="0080147F" w:rsidP="004230C7">
            <w:pPr>
              <w:jc w:val="both"/>
              <w:rPr>
                <w:b/>
              </w:rPr>
            </w:pPr>
            <w:r w:rsidRPr="0008067A">
              <w:t>Contempla diferentes aspectos de uma competência (atitudes, habilidades, conhecimentos)</w:t>
            </w:r>
            <w:r>
              <w:t>.</w:t>
            </w:r>
          </w:p>
        </w:tc>
        <w:tc>
          <w:tcPr>
            <w:tcW w:w="1559" w:type="dxa"/>
          </w:tcPr>
          <w:p w:rsidR="0080147F" w:rsidRDefault="0080147F" w:rsidP="0008067A">
            <w:pPr>
              <w:rPr>
                <w:b/>
              </w:rPr>
            </w:pPr>
          </w:p>
        </w:tc>
        <w:tc>
          <w:tcPr>
            <w:tcW w:w="1701" w:type="dxa"/>
          </w:tcPr>
          <w:p w:rsidR="0080147F" w:rsidRDefault="0080147F" w:rsidP="0008067A">
            <w:pPr>
              <w:rPr>
                <w:b/>
              </w:rPr>
            </w:pPr>
          </w:p>
        </w:tc>
        <w:tc>
          <w:tcPr>
            <w:tcW w:w="1957" w:type="dxa"/>
          </w:tcPr>
          <w:p w:rsidR="0080147F" w:rsidRDefault="0080147F" w:rsidP="0008067A">
            <w:pPr>
              <w:rPr>
                <w:b/>
              </w:rPr>
            </w:pPr>
          </w:p>
        </w:tc>
      </w:tr>
      <w:tr w:rsidR="0080147F" w:rsidTr="0080147F">
        <w:trPr>
          <w:trHeight w:val="454"/>
        </w:trPr>
        <w:tc>
          <w:tcPr>
            <w:tcW w:w="5104" w:type="dxa"/>
          </w:tcPr>
          <w:p w:rsidR="0080147F" w:rsidRDefault="0080147F" w:rsidP="004230C7">
            <w:pPr>
              <w:jc w:val="both"/>
            </w:pPr>
            <w:r>
              <w:t>É c</w:t>
            </w:r>
            <w:r w:rsidRPr="0072031E">
              <w:t>omposto por itens precisos, sem margem para dubiedade</w:t>
            </w:r>
            <w:r>
              <w:t>, permitindo que os estudantes tenham nos critérios um guia seguro.</w:t>
            </w:r>
          </w:p>
          <w:p w:rsidR="0080147F" w:rsidRPr="0072031E" w:rsidRDefault="0080147F" w:rsidP="004230C7">
            <w:pPr>
              <w:jc w:val="both"/>
            </w:pPr>
            <w:r>
              <w:t>Itens que permitem a autorregulação do aluno.</w:t>
            </w:r>
          </w:p>
        </w:tc>
        <w:tc>
          <w:tcPr>
            <w:tcW w:w="1559" w:type="dxa"/>
          </w:tcPr>
          <w:p w:rsidR="0080147F" w:rsidRDefault="0080147F" w:rsidP="0008067A">
            <w:pPr>
              <w:rPr>
                <w:b/>
              </w:rPr>
            </w:pPr>
          </w:p>
        </w:tc>
        <w:tc>
          <w:tcPr>
            <w:tcW w:w="1701" w:type="dxa"/>
          </w:tcPr>
          <w:p w:rsidR="0080147F" w:rsidRDefault="0080147F" w:rsidP="0008067A">
            <w:pPr>
              <w:rPr>
                <w:b/>
              </w:rPr>
            </w:pPr>
          </w:p>
        </w:tc>
        <w:tc>
          <w:tcPr>
            <w:tcW w:w="1957" w:type="dxa"/>
          </w:tcPr>
          <w:p w:rsidR="0080147F" w:rsidRDefault="0080147F" w:rsidP="0008067A">
            <w:pPr>
              <w:rPr>
                <w:b/>
              </w:rPr>
            </w:pPr>
          </w:p>
        </w:tc>
      </w:tr>
      <w:tr w:rsidR="0080147F" w:rsidTr="0080147F">
        <w:trPr>
          <w:trHeight w:val="475"/>
        </w:trPr>
        <w:tc>
          <w:tcPr>
            <w:tcW w:w="5104" w:type="dxa"/>
          </w:tcPr>
          <w:p w:rsidR="0080147F" w:rsidRPr="0072031E" w:rsidRDefault="0080147F" w:rsidP="004230C7">
            <w:pPr>
              <w:jc w:val="both"/>
            </w:pPr>
            <w:r>
              <w:t>É composto por itens que incidem na qualidade da atividade solicitada, tendo em vista a aprendizagem.</w:t>
            </w:r>
          </w:p>
        </w:tc>
        <w:tc>
          <w:tcPr>
            <w:tcW w:w="1559" w:type="dxa"/>
          </w:tcPr>
          <w:p w:rsidR="0080147F" w:rsidRDefault="0080147F" w:rsidP="0008067A">
            <w:pPr>
              <w:rPr>
                <w:b/>
              </w:rPr>
            </w:pPr>
          </w:p>
        </w:tc>
        <w:tc>
          <w:tcPr>
            <w:tcW w:w="1701" w:type="dxa"/>
          </w:tcPr>
          <w:p w:rsidR="0080147F" w:rsidRDefault="0080147F" w:rsidP="0008067A">
            <w:pPr>
              <w:rPr>
                <w:b/>
              </w:rPr>
            </w:pPr>
          </w:p>
        </w:tc>
        <w:tc>
          <w:tcPr>
            <w:tcW w:w="1957" w:type="dxa"/>
          </w:tcPr>
          <w:p w:rsidR="0080147F" w:rsidRDefault="0080147F" w:rsidP="0008067A">
            <w:pPr>
              <w:rPr>
                <w:b/>
              </w:rPr>
            </w:pPr>
          </w:p>
        </w:tc>
      </w:tr>
      <w:tr w:rsidR="0080147F" w:rsidTr="0080147F">
        <w:trPr>
          <w:trHeight w:val="483"/>
        </w:trPr>
        <w:tc>
          <w:tcPr>
            <w:tcW w:w="5104" w:type="dxa"/>
          </w:tcPr>
          <w:p w:rsidR="0080147F" w:rsidRPr="0072031E" w:rsidRDefault="0080147F" w:rsidP="004230C7">
            <w:pPr>
              <w:jc w:val="both"/>
            </w:pPr>
            <w:r w:rsidRPr="0072031E">
              <w:t xml:space="preserve">Há alternância na escala </w:t>
            </w:r>
            <w:r>
              <w:t xml:space="preserve">de valoração </w:t>
            </w:r>
            <w:r w:rsidRPr="0072031E">
              <w:t>proposta tendo em vista os níveis de complexidade</w:t>
            </w:r>
            <w:r>
              <w:t>.</w:t>
            </w:r>
          </w:p>
        </w:tc>
        <w:tc>
          <w:tcPr>
            <w:tcW w:w="1559" w:type="dxa"/>
          </w:tcPr>
          <w:p w:rsidR="0080147F" w:rsidRDefault="0080147F" w:rsidP="0008067A">
            <w:pPr>
              <w:rPr>
                <w:b/>
              </w:rPr>
            </w:pPr>
          </w:p>
        </w:tc>
        <w:tc>
          <w:tcPr>
            <w:tcW w:w="1701" w:type="dxa"/>
          </w:tcPr>
          <w:p w:rsidR="0080147F" w:rsidRDefault="0080147F" w:rsidP="0008067A">
            <w:pPr>
              <w:rPr>
                <w:b/>
              </w:rPr>
            </w:pPr>
          </w:p>
        </w:tc>
        <w:tc>
          <w:tcPr>
            <w:tcW w:w="1957" w:type="dxa"/>
          </w:tcPr>
          <w:p w:rsidR="0080147F" w:rsidRDefault="0080147F" w:rsidP="0008067A">
            <w:pPr>
              <w:rPr>
                <w:b/>
              </w:rPr>
            </w:pPr>
          </w:p>
        </w:tc>
      </w:tr>
      <w:tr w:rsidR="0080147F" w:rsidTr="0080147F">
        <w:trPr>
          <w:trHeight w:val="236"/>
        </w:trPr>
        <w:tc>
          <w:tcPr>
            <w:tcW w:w="5104" w:type="dxa"/>
          </w:tcPr>
          <w:p w:rsidR="0080147F" w:rsidRDefault="0080147F" w:rsidP="004230C7">
            <w:pPr>
              <w:jc w:val="both"/>
              <w:rPr>
                <w:b/>
              </w:rPr>
            </w:pPr>
            <w:r>
              <w:t>Usa vocabulário compatível com o nível de compreensão da turma.</w:t>
            </w:r>
          </w:p>
        </w:tc>
        <w:tc>
          <w:tcPr>
            <w:tcW w:w="1559" w:type="dxa"/>
          </w:tcPr>
          <w:p w:rsidR="0080147F" w:rsidRDefault="0080147F" w:rsidP="0008067A">
            <w:pPr>
              <w:rPr>
                <w:b/>
              </w:rPr>
            </w:pPr>
          </w:p>
        </w:tc>
        <w:tc>
          <w:tcPr>
            <w:tcW w:w="1701" w:type="dxa"/>
          </w:tcPr>
          <w:p w:rsidR="0080147F" w:rsidRDefault="0080147F" w:rsidP="0008067A">
            <w:pPr>
              <w:rPr>
                <w:b/>
              </w:rPr>
            </w:pPr>
          </w:p>
        </w:tc>
        <w:tc>
          <w:tcPr>
            <w:tcW w:w="1957" w:type="dxa"/>
          </w:tcPr>
          <w:p w:rsidR="0080147F" w:rsidRDefault="0080147F" w:rsidP="0008067A">
            <w:pPr>
              <w:rPr>
                <w:b/>
              </w:rPr>
            </w:pPr>
          </w:p>
        </w:tc>
      </w:tr>
    </w:tbl>
    <w:p w:rsidR="00772676" w:rsidRDefault="00772676" w:rsidP="00772676">
      <w:pPr>
        <w:rPr>
          <w:b/>
        </w:rPr>
      </w:pPr>
    </w:p>
    <w:tbl>
      <w:tblPr>
        <w:tblStyle w:val="Tabelacomgrade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962"/>
        <w:gridCol w:w="1560"/>
        <w:gridCol w:w="1842"/>
        <w:gridCol w:w="1985"/>
      </w:tblGrid>
      <w:tr w:rsidR="00772676" w:rsidTr="0080147F">
        <w:trPr>
          <w:trHeight w:val="208"/>
        </w:trPr>
        <w:tc>
          <w:tcPr>
            <w:tcW w:w="4962" w:type="dxa"/>
            <w:vAlign w:val="center"/>
          </w:tcPr>
          <w:p w:rsidR="00772676" w:rsidRDefault="0080147F" w:rsidP="00772676">
            <w:pPr>
              <w:jc w:val="center"/>
              <w:rPr>
                <w:b/>
              </w:rPr>
            </w:pPr>
            <w:r>
              <w:rPr>
                <w:b/>
              </w:rPr>
              <w:t>EM RELAÇÃO AO ROTEIRO DE AUTOAVALIAÇÃO</w:t>
            </w:r>
          </w:p>
        </w:tc>
        <w:tc>
          <w:tcPr>
            <w:tcW w:w="1560" w:type="dxa"/>
            <w:vAlign w:val="center"/>
          </w:tcPr>
          <w:p w:rsidR="00772676" w:rsidRDefault="0080147F" w:rsidP="00D01483">
            <w:pPr>
              <w:jc w:val="center"/>
              <w:rPr>
                <w:b/>
              </w:rPr>
            </w:pPr>
            <w:r>
              <w:rPr>
                <w:b/>
              </w:rPr>
              <w:t>PLENAMENTE</w:t>
            </w:r>
          </w:p>
        </w:tc>
        <w:tc>
          <w:tcPr>
            <w:tcW w:w="1842" w:type="dxa"/>
            <w:vAlign w:val="center"/>
          </w:tcPr>
          <w:p w:rsidR="00772676" w:rsidRDefault="0080147F" w:rsidP="00D01483">
            <w:pPr>
              <w:jc w:val="center"/>
              <w:rPr>
                <w:b/>
              </w:rPr>
            </w:pPr>
            <w:r>
              <w:rPr>
                <w:b/>
              </w:rPr>
              <w:t>PARCIALMENTE</w:t>
            </w:r>
          </w:p>
        </w:tc>
        <w:tc>
          <w:tcPr>
            <w:tcW w:w="1985" w:type="dxa"/>
            <w:vAlign w:val="center"/>
          </w:tcPr>
          <w:p w:rsidR="00772676" w:rsidRDefault="0080147F" w:rsidP="00D01483">
            <w:pPr>
              <w:jc w:val="center"/>
              <w:rPr>
                <w:b/>
              </w:rPr>
            </w:pPr>
            <w:r>
              <w:rPr>
                <w:b/>
              </w:rPr>
              <w:t>NÃO ATENDE/NÃO SE APLICA</w:t>
            </w:r>
          </w:p>
        </w:tc>
      </w:tr>
      <w:tr w:rsidR="00305F67" w:rsidTr="0080147F">
        <w:trPr>
          <w:trHeight w:val="613"/>
        </w:trPr>
        <w:tc>
          <w:tcPr>
            <w:tcW w:w="4962" w:type="dxa"/>
          </w:tcPr>
          <w:p w:rsidR="00305F67" w:rsidRPr="0008067A" w:rsidRDefault="00305F67" w:rsidP="00D01483">
            <w:pPr>
              <w:jc w:val="both"/>
            </w:pPr>
            <w:r>
              <w:t>É composto por indicadores que avaliam o processo e o produto.</w:t>
            </w:r>
          </w:p>
        </w:tc>
        <w:tc>
          <w:tcPr>
            <w:tcW w:w="1560" w:type="dxa"/>
          </w:tcPr>
          <w:p w:rsidR="00305F67" w:rsidRDefault="00305F67" w:rsidP="00D01483">
            <w:pPr>
              <w:rPr>
                <w:b/>
              </w:rPr>
            </w:pPr>
          </w:p>
        </w:tc>
        <w:tc>
          <w:tcPr>
            <w:tcW w:w="1842" w:type="dxa"/>
          </w:tcPr>
          <w:p w:rsidR="00305F67" w:rsidRDefault="00305F67" w:rsidP="00D01483">
            <w:pPr>
              <w:rPr>
                <w:b/>
              </w:rPr>
            </w:pPr>
          </w:p>
        </w:tc>
        <w:tc>
          <w:tcPr>
            <w:tcW w:w="1985" w:type="dxa"/>
          </w:tcPr>
          <w:p w:rsidR="00305F67" w:rsidRDefault="00305F67" w:rsidP="00D01483">
            <w:pPr>
              <w:rPr>
                <w:b/>
              </w:rPr>
            </w:pPr>
          </w:p>
        </w:tc>
      </w:tr>
      <w:tr w:rsidR="00305F67" w:rsidTr="0080147F">
        <w:trPr>
          <w:trHeight w:val="196"/>
        </w:trPr>
        <w:tc>
          <w:tcPr>
            <w:tcW w:w="4962" w:type="dxa"/>
          </w:tcPr>
          <w:p w:rsidR="00305F67" w:rsidRDefault="00305F67" w:rsidP="007446EC">
            <w:pPr>
              <w:jc w:val="both"/>
            </w:pPr>
            <w:r>
              <w:t>É composto por itens que respeitam o nível do avaliando no que diz respeito ao vocabulário</w:t>
            </w:r>
            <w:r w:rsidR="00E43413">
              <w:t>, faixa etária</w:t>
            </w:r>
            <w:bookmarkStart w:id="0" w:name="_GoBack"/>
            <w:bookmarkEnd w:id="0"/>
            <w:r>
              <w:t xml:space="preserve"> e capacidades.</w:t>
            </w:r>
          </w:p>
        </w:tc>
        <w:tc>
          <w:tcPr>
            <w:tcW w:w="1560" w:type="dxa"/>
          </w:tcPr>
          <w:p w:rsidR="00305F67" w:rsidRDefault="00305F67" w:rsidP="00D01483">
            <w:pPr>
              <w:rPr>
                <w:b/>
              </w:rPr>
            </w:pPr>
          </w:p>
        </w:tc>
        <w:tc>
          <w:tcPr>
            <w:tcW w:w="1842" w:type="dxa"/>
          </w:tcPr>
          <w:p w:rsidR="00305F67" w:rsidRDefault="00305F67" w:rsidP="00D01483">
            <w:pPr>
              <w:rPr>
                <w:b/>
              </w:rPr>
            </w:pPr>
          </w:p>
        </w:tc>
        <w:tc>
          <w:tcPr>
            <w:tcW w:w="1985" w:type="dxa"/>
          </w:tcPr>
          <w:p w:rsidR="00305F67" w:rsidRDefault="00305F67" w:rsidP="00D01483">
            <w:pPr>
              <w:rPr>
                <w:b/>
              </w:rPr>
            </w:pPr>
          </w:p>
        </w:tc>
      </w:tr>
      <w:tr w:rsidR="00305F67" w:rsidTr="0080147F">
        <w:trPr>
          <w:trHeight w:val="394"/>
        </w:trPr>
        <w:tc>
          <w:tcPr>
            <w:tcW w:w="4962" w:type="dxa"/>
          </w:tcPr>
          <w:p w:rsidR="00305F67" w:rsidRDefault="00305F67" w:rsidP="00D01483">
            <w:pPr>
              <w:jc w:val="both"/>
            </w:pPr>
            <w:r>
              <w:t>Evidencia íntima relação entre os objetivos/competências e a aprendizagem pretendida.</w:t>
            </w:r>
          </w:p>
        </w:tc>
        <w:tc>
          <w:tcPr>
            <w:tcW w:w="1560" w:type="dxa"/>
          </w:tcPr>
          <w:p w:rsidR="00305F67" w:rsidRDefault="00305F67" w:rsidP="00D01483">
            <w:pPr>
              <w:rPr>
                <w:b/>
              </w:rPr>
            </w:pPr>
          </w:p>
        </w:tc>
        <w:tc>
          <w:tcPr>
            <w:tcW w:w="1842" w:type="dxa"/>
          </w:tcPr>
          <w:p w:rsidR="00305F67" w:rsidRDefault="00305F67" w:rsidP="00D01483">
            <w:pPr>
              <w:rPr>
                <w:b/>
              </w:rPr>
            </w:pPr>
          </w:p>
        </w:tc>
        <w:tc>
          <w:tcPr>
            <w:tcW w:w="1985" w:type="dxa"/>
          </w:tcPr>
          <w:p w:rsidR="00305F67" w:rsidRDefault="00305F67" w:rsidP="00D01483">
            <w:pPr>
              <w:rPr>
                <w:b/>
              </w:rPr>
            </w:pPr>
          </w:p>
        </w:tc>
      </w:tr>
      <w:tr w:rsidR="00305F67" w:rsidTr="0080147F">
        <w:trPr>
          <w:trHeight w:val="377"/>
        </w:trPr>
        <w:tc>
          <w:tcPr>
            <w:tcW w:w="4962" w:type="dxa"/>
          </w:tcPr>
          <w:p w:rsidR="00305F67" w:rsidRPr="0008067A" w:rsidRDefault="00305F67" w:rsidP="00D01483">
            <w:pPr>
              <w:jc w:val="both"/>
            </w:pPr>
            <w:r>
              <w:t>Favorece o acompanhamento e a devolução ao longo do processo de formação.</w:t>
            </w:r>
          </w:p>
        </w:tc>
        <w:tc>
          <w:tcPr>
            <w:tcW w:w="1560" w:type="dxa"/>
          </w:tcPr>
          <w:p w:rsidR="00305F67" w:rsidRDefault="00305F67" w:rsidP="00D01483">
            <w:pPr>
              <w:rPr>
                <w:b/>
              </w:rPr>
            </w:pPr>
          </w:p>
        </w:tc>
        <w:tc>
          <w:tcPr>
            <w:tcW w:w="1842" w:type="dxa"/>
          </w:tcPr>
          <w:p w:rsidR="00305F67" w:rsidRDefault="00305F67" w:rsidP="00D01483">
            <w:pPr>
              <w:rPr>
                <w:b/>
              </w:rPr>
            </w:pPr>
          </w:p>
        </w:tc>
        <w:tc>
          <w:tcPr>
            <w:tcW w:w="1985" w:type="dxa"/>
          </w:tcPr>
          <w:p w:rsidR="00305F67" w:rsidRDefault="00305F67" w:rsidP="00D01483">
            <w:pPr>
              <w:rPr>
                <w:b/>
              </w:rPr>
            </w:pPr>
          </w:p>
        </w:tc>
      </w:tr>
      <w:tr w:rsidR="00305F67" w:rsidTr="0080147F">
        <w:trPr>
          <w:trHeight w:val="196"/>
        </w:trPr>
        <w:tc>
          <w:tcPr>
            <w:tcW w:w="4962" w:type="dxa"/>
          </w:tcPr>
          <w:p w:rsidR="00305F67" w:rsidRPr="0008067A" w:rsidRDefault="00305F67" w:rsidP="00D01483">
            <w:pPr>
              <w:jc w:val="both"/>
            </w:pPr>
            <w:r>
              <w:t>Oportuniza a construção de nova rota de aprendizagem.</w:t>
            </w:r>
          </w:p>
        </w:tc>
        <w:tc>
          <w:tcPr>
            <w:tcW w:w="1560" w:type="dxa"/>
          </w:tcPr>
          <w:p w:rsidR="00305F67" w:rsidRDefault="00305F67" w:rsidP="00D01483">
            <w:pPr>
              <w:rPr>
                <w:b/>
              </w:rPr>
            </w:pPr>
          </w:p>
        </w:tc>
        <w:tc>
          <w:tcPr>
            <w:tcW w:w="1842" w:type="dxa"/>
          </w:tcPr>
          <w:p w:rsidR="00305F67" w:rsidRDefault="00305F67" w:rsidP="00D01483">
            <w:pPr>
              <w:rPr>
                <w:b/>
              </w:rPr>
            </w:pPr>
          </w:p>
        </w:tc>
        <w:tc>
          <w:tcPr>
            <w:tcW w:w="1985" w:type="dxa"/>
          </w:tcPr>
          <w:p w:rsidR="00305F67" w:rsidRDefault="00305F67" w:rsidP="00D01483">
            <w:pPr>
              <w:rPr>
                <w:b/>
              </w:rPr>
            </w:pPr>
          </w:p>
        </w:tc>
      </w:tr>
      <w:tr w:rsidR="00305F67" w:rsidTr="0080147F">
        <w:trPr>
          <w:trHeight w:val="196"/>
        </w:trPr>
        <w:tc>
          <w:tcPr>
            <w:tcW w:w="4962" w:type="dxa"/>
          </w:tcPr>
          <w:p w:rsidR="00305F67" w:rsidRPr="0008067A" w:rsidRDefault="00305F67" w:rsidP="00D01483">
            <w:pPr>
              <w:jc w:val="both"/>
            </w:pPr>
            <w:r>
              <w:t>Permite análise do percurso e da chegada.</w:t>
            </w:r>
          </w:p>
        </w:tc>
        <w:tc>
          <w:tcPr>
            <w:tcW w:w="1560" w:type="dxa"/>
          </w:tcPr>
          <w:p w:rsidR="00305F67" w:rsidRDefault="00305F67" w:rsidP="00D01483">
            <w:pPr>
              <w:rPr>
                <w:b/>
              </w:rPr>
            </w:pPr>
          </w:p>
        </w:tc>
        <w:tc>
          <w:tcPr>
            <w:tcW w:w="1842" w:type="dxa"/>
          </w:tcPr>
          <w:p w:rsidR="00305F67" w:rsidRDefault="00305F67" w:rsidP="00D01483">
            <w:pPr>
              <w:rPr>
                <w:b/>
              </w:rPr>
            </w:pPr>
          </w:p>
          <w:p w:rsidR="00305F67" w:rsidRDefault="00305F67" w:rsidP="00D01483">
            <w:pPr>
              <w:rPr>
                <w:b/>
              </w:rPr>
            </w:pPr>
          </w:p>
        </w:tc>
        <w:tc>
          <w:tcPr>
            <w:tcW w:w="1985" w:type="dxa"/>
          </w:tcPr>
          <w:p w:rsidR="00305F67" w:rsidRDefault="00305F67" w:rsidP="00D01483">
            <w:pPr>
              <w:rPr>
                <w:b/>
              </w:rPr>
            </w:pPr>
          </w:p>
        </w:tc>
      </w:tr>
      <w:tr w:rsidR="00305F67" w:rsidTr="0080147F">
        <w:trPr>
          <w:trHeight w:val="401"/>
        </w:trPr>
        <w:tc>
          <w:tcPr>
            <w:tcW w:w="4962" w:type="dxa"/>
          </w:tcPr>
          <w:p w:rsidR="00305F67" w:rsidRPr="0008067A" w:rsidRDefault="00305F67" w:rsidP="00D01483">
            <w:pPr>
              <w:jc w:val="both"/>
            </w:pPr>
            <w:r>
              <w:t>Permite um automonitoramento sincero por parte do avaliando.</w:t>
            </w:r>
          </w:p>
        </w:tc>
        <w:tc>
          <w:tcPr>
            <w:tcW w:w="1560" w:type="dxa"/>
          </w:tcPr>
          <w:p w:rsidR="00305F67" w:rsidRDefault="00305F67" w:rsidP="00D01483">
            <w:pPr>
              <w:rPr>
                <w:b/>
              </w:rPr>
            </w:pPr>
          </w:p>
        </w:tc>
        <w:tc>
          <w:tcPr>
            <w:tcW w:w="1842" w:type="dxa"/>
          </w:tcPr>
          <w:p w:rsidR="00305F67" w:rsidRDefault="00305F67" w:rsidP="00D01483">
            <w:pPr>
              <w:rPr>
                <w:b/>
              </w:rPr>
            </w:pPr>
          </w:p>
        </w:tc>
        <w:tc>
          <w:tcPr>
            <w:tcW w:w="1985" w:type="dxa"/>
          </w:tcPr>
          <w:p w:rsidR="00305F67" w:rsidRDefault="00305F67" w:rsidP="00D01483">
            <w:pPr>
              <w:rPr>
                <w:b/>
              </w:rPr>
            </w:pPr>
          </w:p>
        </w:tc>
      </w:tr>
      <w:tr w:rsidR="00305F67" w:rsidTr="0080147F">
        <w:trPr>
          <w:trHeight w:val="394"/>
        </w:trPr>
        <w:tc>
          <w:tcPr>
            <w:tcW w:w="4962" w:type="dxa"/>
          </w:tcPr>
          <w:p w:rsidR="00305F67" w:rsidRPr="0008067A" w:rsidRDefault="00305F67" w:rsidP="00D01483">
            <w:pPr>
              <w:jc w:val="both"/>
            </w:pPr>
            <w:r>
              <w:t>Permite uma análise reflexiva objetiva.</w:t>
            </w:r>
          </w:p>
        </w:tc>
        <w:tc>
          <w:tcPr>
            <w:tcW w:w="1560" w:type="dxa"/>
          </w:tcPr>
          <w:p w:rsidR="00305F67" w:rsidRDefault="00305F67" w:rsidP="00D01483">
            <w:pPr>
              <w:rPr>
                <w:b/>
              </w:rPr>
            </w:pPr>
          </w:p>
        </w:tc>
        <w:tc>
          <w:tcPr>
            <w:tcW w:w="1842" w:type="dxa"/>
          </w:tcPr>
          <w:p w:rsidR="00305F67" w:rsidRDefault="00305F67" w:rsidP="00D01483">
            <w:pPr>
              <w:rPr>
                <w:b/>
              </w:rPr>
            </w:pPr>
          </w:p>
          <w:p w:rsidR="00305F67" w:rsidRDefault="00305F67" w:rsidP="00D01483">
            <w:pPr>
              <w:rPr>
                <w:b/>
              </w:rPr>
            </w:pPr>
          </w:p>
        </w:tc>
        <w:tc>
          <w:tcPr>
            <w:tcW w:w="1985" w:type="dxa"/>
          </w:tcPr>
          <w:p w:rsidR="00305F67" w:rsidRDefault="00305F67" w:rsidP="00D01483">
            <w:pPr>
              <w:rPr>
                <w:b/>
              </w:rPr>
            </w:pPr>
          </w:p>
        </w:tc>
      </w:tr>
    </w:tbl>
    <w:p w:rsidR="00772676" w:rsidRPr="0008067A" w:rsidRDefault="00772676" w:rsidP="0008067A">
      <w:pPr>
        <w:rPr>
          <w:b/>
        </w:rPr>
      </w:pPr>
    </w:p>
    <w:sectPr w:rsidR="00772676" w:rsidRPr="00080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C10" w:rsidRDefault="00273C10" w:rsidP="00EA213F">
      <w:pPr>
        <w:spacing w:after="0" w:line="240" w:lineRule="auto"/>
      </w:pPr>
      <w:r>
        <w:separator/>
      </w:r>
    </w:p>
  </w:endnote>
  <w:endnote w:type="continuationSeparator" w:id="0">
    <w:p w:rsidR="00273C10" w:rsidRDefault="00273C10" w:rsidP="00EA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3F" w:rsidRDefault="00EA213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3F" w:rsidRDefault="00EA213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3F" w:rsidRDefault="00EA21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C10" w:rsidRDefault="00273C10" w:rsidP="00EA213F">
      <w:pPr>
        <w:spacing w:after="0" w:line="240" w:lineRule="auto"/>
      </w:pPr>
      <w:r>
        <w:separator/>
      </w:r>
    </w:p>
  </w:footnote>
  <w:footnote w:type="continuationSeparator" w:id="0">
    <w:p w:rsidR="00273C10" w:rsidRDefault="00273C10" w:rsidP="00EA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3F" w:rsidRDefault="00273C1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579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a4 padrão gtc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3F" w:rsidRDefault="00273C1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580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a4 padrão gtc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3F" w:rsidRDefault="00273C1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57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a4 padrão gtc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3F"/>
    <w:rsid w:val="00016BF7"/>
    <w:rsid w:val="00030380"/>
    <w:rsid w:val="0008067A"/>
    <w:rsid w:val="00273C10"/>
    <w:rsid w:val="002C49CC"/>
    <w:rsid w:val="00305F67"/>
    <w:rsid w:val="004230C7"/>
    <w:rsid w:val="00456EC2"/>
    <w:rsid w:val="00555770"/>
    <w:rsid w:val="006959B5"/>
    <w:rsid w:val="0072031E"/>
    <w:rsid w:val="007446EC"/>
    <w:rsid w:val="00772676"/>
    <w:rsid w:val="00796BDE"/>
    <w:rsid w:val="0080147F"/>
    <w:rsid w:val="009509F7"/>
    <w:rsid w:val="00E277CD"/>
    <w:rsid w:val="00E43413"/>
    <w:rsid w:val="00EA213F"/>
    <w:rsid w:val="00ED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D1F7D3F-CA20-4371-B3F4-AD13202D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2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213F"/>
  </w:style>
  <w:style w:type="paragraph" w:styleId="Rodap">
    <w:name w:val="footer"/>
    <w:basedOn w:val="Normal"/>
    <w:link w:val="RodapChar"/>
    <w:uiPriority w:val="99"/>
    <w:unhideWhenUsed/>
    <w:rsid w:val="00EA2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213F"/>
  </w:style>
  <w:style w:type="table" w:styleId="Tabelacomgrade">
    <w:name w:val="Table Grid"/>
    <w:basedOn w:val="Tabelanormal"/>
    <w:uiPriority w:val="39"/>
    <w:rsid w:val="0008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castelão rivas</dc:creator>
  <cp:keywords/>
  <dc:description/>
  <cp:lastModifiedBy>selena castelão rivas</cp:lastModifiedBy>
  <cp:revision>12</cp:revision>
  <dcterms:created xsi:type="dcterms:W3CDTF">2018-01-24T23:23:00Z</dcterms:created>
  <dcterms:modified xsi:type="dcterms:W3CDTF">2018-01-25T00:17:00Z</dcterms:modified>
</cp:coreProperties>
</file>