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27A55" w14:textId="77777777" w:rsidR="004F2FAE" w:rsidRPr="004F2FAE" w:rsidRDefault="004F2FAE" w:rsidP="004F2FAE">
      <w:pPr>
        <w:jc w:val="center"/>
        <w:rPr>
          <w:rFonts w:cs="Times New Roman"/>
          <w:b/>
          <w:sz w:val="28"/>
          <w:szCs w:val="28"/>
        </w:rPr>
      </w:pPr>
      <w:r w:rsidRPr="004F2FAE">
        <w:rPr>
          <w:rFonts w:cs="Times New Roman"/>
          <w:b/>
          <w:sz w:val="28"/>
          <w:szCs w:val="28"/>
        </w:rPr>
        <w:t>PLANO SEMESTRAL DE ENSINAGEM</w:t>
      </w:r>
    </w:p>
    <w:tbl>
      <w:tblPr>
        <w:tblStyle w:val="Tabelacomgrade"/>
        <w:tblW w:w="14170" w:type="dxa"/>
        <w:tblLook w:val="04A0" w:firstRow="1" w:lastRow="0" w:firstColumn="1" w:lastColumn="0" w:noHBand="0" w:noVBand="1"/>
      </w:tblPr>
      <w:tblGrid>
        <w:gridCol w:w="2370"/>
        <w:gridCol w:w="1787"/>
        <w:gridCol w:w="2075"/>
        <w:gridCol w:w="2268"/>
        <w:gridCol w:w="456"/>
        <w:gridCol w:w="3230"/>
        <w:gridCol w:w="1984"/>
      </w:tblGrid>
      <w:tr w:rsidR="004F2FAE" w14:paraId="7B21B1EE" w14:textId="77777777" w:rsidTr="00D67E00">
        <w:trPr>
          <w:trHeight w:val="254"/>
        </w:trPr>
        <w:tc>
          <w:tcPr>
            <w:tcW w:w="4157" w:type="dxa"/>
            <w:gridSpan w:val="2"/>
            <w:shd w:val="clear" w:color="auto" w:fill="D0CECE" w:themeFill="background2" w:themeFillShade="E6"/>
          </w:tcPr>
          <w:p w14:paraId="46FBF4DB" w14:textId="77777777" w:rsidR="004F2FAE" w:rsidRPr="000E5790" w:rsidRDefault="004F2FAE" w:rsidP="00D935E7">
            <w:pPr>
              <w:jc w:val="center"/>
              <w:rPr>
                <w:b/>
              </w:rPr>
            </w:pPr>
            <w:r w:rsidRPr="000E5790">
              <w:rPr>
                <w:b/>
              </w:rPr>
              <w:t>ESCOLA</w:t>
            </w:r>
          </w:p>
        </w:tc>
        <w:tc>
          <w:tcPr>
            <w:tcW w:w="4799" w:type="dxa"/>
            <w:gridSpan w:val="3"/>
            <w:shd w:val="clear" w:color="auto" w:fill="D0CECE" w:themeFill="background2" w:themeFillShade="E6"/>
          </w:tcPr>
          <w:p w14:paraId="4AED57A4" w14:textId="77777777" w:rsidR="004F2FAE" w:rsidRPr="000E5790" w:rsidRDefault="004F2FAE" w:rsidP="00D935E7">
            <w:pPr>
              <w:jc w:val="center"/>
              <w:rPr>
                <w:b/>
              </w:rPr>
            </w:pPr>
            <w:r w:rsidRPr="000E5790">
              <w:rPr>
                <w:b/>
              </w:rPr>
              <w:t>CURSO</w:t>
            </w:r>
          </w:p>
        </w:tc>
        <w:tc>
          <w:tcPr>
            <w:tcW w:w="5214" w:type="dxa"/>
            <w:gridSpan w:val="2"/>
            <w:shd w:val="clear" w:color="auto" w:fill="D0CECE" w:themeFill="background2" w:themeFillShade="E6"/>
          </w:tcPr>
          <w:p w14:paraId="0E47FF81" w14:textId="77777777" w:rsidR="004F2FAE" w:rsidRPr="000E5790" w:rsidRDefault="004F2FAE" w:rsidP="00D935E7">
            <w:pPr>
              <w:jc w:val="center"/>
              <w:rPr>
                <w:b/>
              </w:rPr>
            </w:pPr>
            <w:r w:rsidRPr="000E5790">
              <w:rPr>
                <w:b/>
              </w:rPr>
              <w:t>PERÍODO/ANO</w:t>
            </w:r>
          </w:p>
        </w:tc>
      </w:tr>
      <w:tr w:rsidR="004F2FAE" w14:paraId="14F80DFB" w14:textId="77777777" w:rsidTr="00D67E00">
        <w:trPr>
          <w:trHeight w:val="240"/>
        </w:trPr>
        <w:tc>
          <w:tcPr>
            <w:tcW w:w="4157" w:type="dxa"/>
            <w:gridSpan w:val="2"/>
          </w:tcPr>
          <w:p w14:paraId="56B3EEE5" w14:textId="3905316C" w:rsidR="004F2FAE" w:rsidRPr="00E36922" w:rsidRDefault="00E36922" w:rsidP="00D935E7">
            <w:pPr>
              <w:jc w:val="center"/>
              <w:rPr>
                <w:color w:val="FF0000"/>
              </w:rPr>
            </w:pPr>
            <w:proofErr w:type="spellStart"/>
            <w:proofErr w:type="gramStart"/>
            <w:r>
              <w:rPr>
                <w:color w:val="FF0000"/>
              </w:rPr>
              <w:t>xxxx</w:t>
            </w:r>
            <w:proofErr w:type="spellEnd"/>
            <w:proofErr w:type="gramEnd"/>
          </w:p>
        </w:tc>
        <w:tc>
          <w:tcPr>
            <w:tcW w:w="4799" w:type="dxa"/>
            <w:gridSpan w:val="3"/>
          </w:tcPr>
          <w:p w14:paraId="4FE0B5B6" w14:textId="68EF3E0C" w:rsidR="004F2FAE" w:rsidRPr="00E36922" w:rsidRDefault="00E36922" w:rsidP="00D935E7">
            <w:pPr>
              <w:jc w:val="center"/>
              <w:rPr>
                <w:color w:val="FF0000"/>
              </w:rPr>
            </w:pPr>
            <w:proofErr w:type="spellStart"/>
            <w:r>
              <w:rPr>
                <w:color w:val="FF0000"/>
              </w:rPr>
              <w:t>xxx</w:t>
            </w:r>
            <w:proofErr w:type="spellEnd"/>
          </w:p>
        </w:tc>
        <w:tc>
          <w:tcPr>
            <w:tcW w:w="5214" w:type="dxa"/>
            <w:gridSpan w:val="2"/>
          </w:tcPr>
          <w:p w14:paraId="7AA7DDE2" w14:textId="6A6C6950" w:rsidR="004F2FAE" w:rsidRPr="00E36922" w:rsidRDefault="00E36922" w:rsidP="00D935E7">
            <w:pPr>
              <w:jc w:val="center"/>
              <w:rPr>
                <w:color w:val="FF0000"/>
              </w:rPr>
            </w:pPr>
            <w:proofErr w:type="spellStart"/>
            <w:proofErr w:type="gramStart"/>
            <w:r>
              <w:rPr>
                <w:color w:val="FF0000"/>
              </w:rPr>
              <w:t>x</w:t>
            </w:r>
            <w:r w:rsidR="00574630" w:rsidRPr="00E36922">
              <w:rPr>
                <w:color w:val="FF0000"/>
              </w:rPr>
              <w:t>º</w:t>
            </w:r>
            <w:proofErr w:type="spellEnd"/>
            <w:proofErr w:type="gramEnd"/>
            <w:r w:rsidR="00574630" w:rsidRPr="00E36922">
              <w:rPr>
                <w:color w:val="FF0000"/>
              </w:rPr>
              <w:t>/20</w:t>
            </w:r>
            <w:r w:rsidR="00853D01" w:rsidRPr="00E36922">
              <w:rPr>
                <w:color w:val="FF0000"/>
              </w:rPr>
              <w:t>20</w:t>
            </w:r>
            <w:r w:rsidR="00574630" w:rsidRPr="00E36922">
              <w:rPr>
                <w:color w:val="FF0000"/>
              </w:rPr>
              <w:t>.</w:t>
            </w:r>
            <w:r>
              <w:rPr>
                <w:color w:val="FF0000"/>
              </w:rPr>
              <w:t>x</w:t>
            </w:r>
          </w:p>
        </w:tc>
      </w:tr>
      <w:tr w:rsidR="004F2FAE" w14:paraId="3E89757B" w14:textId="77777777" w:rsidTr="00D67E00">
        <w:trPr>
          <w:trHeight w:val="254"/>
        </w:trPr>
        <w:tc>
          <w:tcPr>
            <w:tcW w:w="6232" w:type="dxa"/>
            <w:gridSpan w:val="3"/>
            <w:shd w:val="clear" w:color="auto" w:fill="D0CECE" w:themeFill="background2" w:themeFillShade="E6"/>
          </w:tcPr>
          <w:p w14:paraId="0B3D18CC" w14:textId="77777777" w:rsidR="004F2FAE" w:rsidRPr="000E5790" w:rsidRDefault="004F2FAE" w:rsidP="00D935E7">
            <w:pPr>
              <w:jc w:val="center"/>
              <w:rPr>
                <w:b/>
              </w:rPr>
            </w:pPr>
            <w:r w:rsidRPr="000E5790">
              <w:rPr>
                <w:b/>
              </w:rPr>
              <w:t>MÓDULO DE APRENDIZAGEM</w:t>
            </w:r>
          </w:p>
        </w:tc>
        <w:tc>
          <w:tcPr>
            <w:tcW w:w="7938" w:type="dxa"/>
            <w:gridSpan w:val="4"/>
            <w:shd w:val="clear" w:color="auto" w:fill="D0CECE" w:themeFill="background2" w:themeFillShade="E6"/>
          </w:tcPr>
          <w:p w14:paraId="41ED0FF1" w14:textId="77777777" w:rsidR="004F2FAE" w:rsidRPr="000E5790" w:rsidRDefault="004F2FAE" w:rsidP="00D935E7">
            <w:pPr>
              <w:jc w:val="center"/>
              <w:rPr>
                <w:b/>
              </w:rPr>
            </w:pPr>
            <w:r w:rsidRPr="000E5790">
              <w:rPr>
                <w:b/>
              </w:rPr>
              <w:t>DOCENTE (S)</w:t>
            </w:r>
          </w:p>
        </w:tc>
      </w:tr>
      <w:tr w:rsidR="004F2FAE" w14:paraId="3284CD90" w14:textId="77777777" w:rsidTr="00D67E00">
        <w:trPr>
          <w:trHeight w:val="225"/>
        </w:trPr>
        <w:tc>
          <w:tcPr>
            <w:tcW w:w="6232" w:type="dxa"/>
            <w:gridSpan w:val="3"/>
          </w:tcPr>
          <w:p w14:paraId="3A6CBCDC" w14:textId="3E4E79C2" w:rsidR="001345F7" w:rsidRPr="001345F7" w:rsidRDefault="001345F7" w:rsidP="00D935E7">
            <w:pPr>
              <w:jc w:val="center"/>
            </w:pPr>
            <w:r w:rsidRPr="001345F7">
              <w:t>Projeto de Desenvolvimento Profissional</w:t>
            </w:r>
            <w:r w:rsidR="00574630">
              <w:t xml:space="preserve"> </w:t>
            </w:r>
            <w:proofErr w:type="spellStart"/>
            <w:r w:rsidR="00E36922">
              <w:rPr>
                <w:color w:val="FF0000"/>
              </w:rPr>
              <w:t>xx</w:t>
            </w:r>
            <w:proofErr w:type="spellEnd"/>
          </w:p>
        </w:tc>
        <w:tc>
          <w:tcPr>
            <w:tcW w:w="7938" w:type="dxa"/>
            <w:gridSpan w:val="4"/>
          </w:tcPr>
          <w:p w14:paraId="78962134" w14:textId="4D1EE55D" w:rsidR="004F2FAE" w:rsidRPr="00574630" w:rsidRDefault="00E36922" w:rsidP="00574630">
            <w:pPr>
              <w:jc w:val="center"/>
            </w:pPr>
            <w:proofErr w:type="spellStart"/>
            <w:proofErr w:type="gramStart"/>
            <w:r>
              <w:rPr>
                <w:color w:val="FF0000"/>
              </w:rPr>
              <w:t>xxxx</w:t>
            </w:r>
            <w:proofErr w:type="spellEnd"/>
            <w:proofErr w:type="gramEnd"/>
          </w:p>
        </w:tc>
      </w:tr>
      <w:tr w:rsidR="004F2FAE" w14:paraId="3BCB91BD" w14:textId="77777777" w:rsidTr="00D67E00">
        <w:trPr>
          <w:trHeight w:val="254"/>
        </w:trPr>
        <w:tc>
          <w:tcPr>
            <w:tcW w:w="14170" w:type="dxa"/>
            <w:gridSpan w:val="7"/>
            <w:shd w:val="clear" w:color="auto" w:fill="D0CECE" w:themeFill="background2" w:themeFillShade="E6"/>
          </w:tcPr>
          <w:p w14:paraId="2BCEE8F4" w14:textId="77777777" w:rsidR="004F2FAE" w:rsidRPr="000E5790" w:rsidRDefault="004F2FAE" w:rsidP="00D935E7">
            <w:pPr>
              <w:jc w:val="center"/>
              <w:rPr>
                <w:b/>
              </w:rPr>
            </w:pPr>
            <w:r w:rsidRPr="000E5790">
              <w:rPr>
                <w:b/>
              </w:rPr>
              <w:t>CREDITOS/ CARGA HORÁRIA</w:t>
            </w:r>
          </w:p>
        </w:tc>
      </w:tr>
      <w:tr w:rsidR="004F2FAE" w14:paraId="157CCCA7" w14:textId="77777777" w:rsidTr="00D61872">
        <w:trPr>
          <w:trHeight w:val="240"/>
        </w:trPr>
        <w:tc>
          <w:tcPr>
            <w:tcW w:w="2370" w:type="dxa"/>
            <w:shd w:val="clear" w:color="auto" w:fill="EDEDED" w:themeFill="accent3" w:themeFillTint="33"/>
          </w:tcPr>
          <w:p w14:paraId="0BA2C2E0" w14:textId="77777777" w:rsidR="004F2FAE" w:rsidRPr="000E5790" w:rsidRDefault="004F2FAE" w:rsidP="00D935E7">
            <w:pPr>
              <w:jc w:val="center"/>
              <w:rPr>
                <w:b/>
              </w:rPr>
            </w:pPr>
            <w:r w:rsidRPr="000E5790">
              <w:rPr>
                <w:b/>
              </w:rPr>
              <w:t>CRÉDITO</w:t>
            </w:r>
          </w:p>
        </w:tc>
        <w:tc>
          <w:tcPr>
            <w:tcW w:w="3862" w:type="dxa"/>
            <w:gridSpan w:val="2"/>
            <w:shd w:val="clear" w:color="auto" w:fill="EDEDED" w:themeFill="accent3" w:themeFillTint="33"/>
          </w:tcPr>
          <w:p w14:paraId="7E1ABC3A" w14:textId="19C3986C" w:rsidR="004F2FAE" w:rsidRPr="000E5790" w:rsidRDefault="004F2FAE" w:rsidP="00D935E7">
            <w:pPr>
              <w:jc w:val="center"/>
              <w:rPr>
                <w:b/>
              </w:rPr>
            </w:pPr>
            <w:r w:rsidRPr="000E5790">
              <w:rPr>
                <w:b/>
              </w:rPr>
              <w:t>TEÓRICA (h)</w:t>
            </w:r>
          </w:p>
        </w:tc>
        <w:tc>
          <w:tcPr>
            <w:tcW w:w="2268" w:type="dxa"/>
            <w:shd w:val="clear" w:color="auto" w:fill="EDEDED" w:themeFill="accent3" w:themeFillTint="33"/>
          </w:tcPr>
          <w:p w14:paraId="62B3E764" w14:textId="7FBB3694" w:rsidR="004F2FAE" w:rsidRPr="000E5790" w:rsidRDefault="004F2FAE" w:rsidP="00D935E7">
            <w:pPr>
              <w:jc w:val="center"/>
              <w:rPr>
                <w:b/>
              </w:rPr>
            </w:pPr>
            <w:r w:rsidRPr="000E5790">
              <w:rPr>
                <w:b/>
              </w:rPr>
              <w:t>PRÁTICA (h)</w:t>
            </w:r>
          </w:p>
        </w:tc>
        <w:tc>
          <w:tcPr>
            <w:tcW w:w="3686" w:type="dxa"/>
            <w:gridSpan w:val="2"/>
            <w:shd w:val="clear" w:color="auto" w:fill="EDEDED" w:themeFill="accent3" w:themeFillTint="33"/>
          </w:tcPr>
          <w:p w14:paraId="2AC0DDF1" w14:textId="285C5B49" w:rsidR="004F2FAE" w:rsidRPr="000E5790" w:rsidRDefault="004F2FAE" w:rsidP="00D935E7">
            <w:pPr>
              <w:jc w:val="center"/>
              <w:rPr>
                <w:b/>
              </w:rPr>
            </w:pPr>
            <w:r w:rsidRPr="00D61872">
              <w:rPr>
                <w:b/>
              </w:rPr>
              <w:t>TRILHA DE APRENDIZAGEM</w:t>
            </w:r>
            <w:r w:rsidR="00D61872">
              <w:rPr>
                <w:b/>
              </w:rPr>
              <w:t>/</w:t>
            </w:r>
            <w:r w:rsidR="00E36922" w:rsidRPr="00D61872">
              <w:rPr>
                <w:b/>
              </w:rPr>
              <w:t>EAD</w:t>
            </w:r>
            <w:r w:rsidR="00D61872">
              <w:rPr>
                <w:b/>
              </w:rPr>
              <w:t xml:space="preserve"> (h)</w:t>
            </w:r>
          </w:p>
        </w:tc>
        <w:tc>
          <w:tcPr>
            <w:tcW w:w="1984" w:type="dxa"/>
            <w:shd w:val="clear" w:color="auto" w:fill="EDEDED" w:themeFill="accent3" w:themeFillTint="33"/>
          </w:tcPr>
          <w:p w14:paraId="440F2EA2" w14:textId="77777777" w:rsidR="004F2FAE" w:rsidRPr="000E5790" w:rsidRDefault="004F2FAE" w:rsidP="00D935E7">
            <w:pPr>
              <w:jc w:val="center"/>
              <w:rPr>
                <w:b/>
              </w:rPr>
            </w:pPr>
            <w:r w:rsidRPr="000E5790">
              <w:rPr>
                <w:b/>
              </w:rPr>
              <w:t>TOTAL (h)</w:t>
            </w:r>
          </w:p>
        </w:tc>
      </w:tr>
      <w:tr w:rsidR="004F2FAE" w14:paraId="5FD88B09" w14:textId="77777777" w:rsidTr="00D61872">
        <w:trPr>
          <w:trHeight w:val="240"/>
        </w:trPr>
        <w:tc>
          <w:tcPr>
            <w:tcW w:w="2370" w:type="dxa"/>
          </w:tcPr>
          <w:p w14:paraId="6FC3E74D" w14:textId="18D0D0F0" w:rsidR="004F2FAE" w:rsidRPr="00E36922" w:rsidRDefault="00E36922" w:rsidP="00D935E7">
            <w:pPr>
              <w:jc w:val="center"/>
              <w:rPr>
                <w:color w:val="FF0000"/>
              </w:rPr>
            </w:pPr>
            <w:proofErr w:type="spellStart"/>
            <w:proofErr w:type="gramStart"/>
            <w:r>
              <w:rPr>
                <w:color w:val="FF0000"/>
              </w:rPr>
              <w:t>xxxx</w:t>
            </w:r>
            <w:proofErr w:type="spellEnd"/>
            <w:proofErr w:type="gramEnd"/>
          </w:p>
        </w:tc>
        <w:tc>
          <w:tcPr>
            <w:tcW w:w="3862" w:type="dxa"/>
            <w:gridSpan w:val="2"/>
          </w:tcPr>
          <w:p w14:paraId="498D5D7F" w14:textId="06397654" w:rsidR="004F2FAE" w:rsidRPr="00E36922" w:rsidRDefault="00E36922" w:rsidP="00D935E7">
            <w:pPr>
              <w:jc w:val="center"/>
              <w:rPr>
                <w:color w:val="FF0000"/>
              </w:rPr>
            </w:pPr>
            <w:proofErr w:type="spellStart"/>
            <w:proofErr w:type="gramStart"/>
            <w:r>
              <w:rPr>
                <w:color w:val="FF0000"/>
              </w:rPr>
              <w:t>xxxx</w:t>
            </w:r>
            <w:proofErr w:type="spellEnd"/>
            <w:proofErr w:type="gramEnd"/>
          </w:p>
        </w:tc>
        <w:tc>
          <w:tcPr>
            <w:tcW w:w="2268" w:type="dxa"/>
          </w:tcPr>
          <w:p w14:paraId="4F48B9F6" w14:textId="21C225AF" w:rsidR="004F2FAE" w:rsidRPr="00E36922" w:rsidRDefault="00E36922" w:rsidP="00D935E7">
            <w:pPr>
              <w:jc w:val="center"/>
              <w:rPr>
                <w:color w:val="FF0000"/>
              </w:rPr>
            </w:pPr>
            <w:proofErr w:type="spellStart"/>
            <w:proofErr w:type="gramStart"/>
            <w:r>
              <w:rPr>
                <w:color w:val="FF0000"/>
              </w:rPr>
              <w:t>xxxxx</w:t>
            </w:r>
            <w:proofErr w:type="spellEnd"/>
            <w:proofErr w:type="gramEnd"/>
          </w:p>
        </w:tc>
        <w:tc>
          <w:tcPr>
            <w:tcW w:w="3686" w:type="dxa"/>
            <w:gridSpan w:val="2"/>
          </w:tcPr>
          <w:p w14:paraId="3412F0A1" w14:textId="614752D2" w:rsidR="004F2FAE" w:rsidRPr="00E36922" w:rsidRDefault="00E36922" w:rsidP="00D935E7">
            <w:pPr>
              <w:jc w:val="center"/>
              <w:rPr>
                <w:color w:val="FF0000"/>
              </w:rPr>
            </w:pPr>
            <w:proofErr w:type="spellStart"/>
            <w:proofErr w:type="gramStart"/>
            <w:r>
              <w:rPr>
                <w:color w:val="FF0000"/>
              </w:rPr>
              <w:t>xxxxx</w:t>
            </w:r>
            <w:proofErr w:type="spellEnd"/>
            <w:proofErr w:type="gramEnd"/>
          </w:p>
        </w:tc>
        <w:tc>
          <w:tcPr>
            <w:tcW w:w="1984" w:type="dxa"/>
          </w:tcPr>
          <w:p w14:paraId="55A6174B" w14:textId="7051C348" w:rsidR="004F2FAE" w:rsidRPr="00E36922" w:rsidRDefault="00E36922" w:rsidP="00D935E7">
            <w:pPr>
              <w:jc w:val="center"/>
              <w:rPr>
                <w:color w:val="FF0000"/>
              </w:rPr>
            </w:pPr>
            <w:proofErr w:type="spellStart"/>
            <w:proofErr w:type="gramStart"/>
            <w:r>
              <w:rPr>
                <w:color w:val="FF0000"/>
              </w:rPr>
              <w:t>xxxxh</w:t>
            </w:r>
            <w:proofErr w:type="spellEnd"/>
            <w:proofErr w:type="gramEnd"/>
          </w:p>
        </w:tc>
      </w:tr>
    </w:tbl>
    <w:p w14:paraId="115ABC9A" w14:textId="77777777" w:rsidR="004F2FAE" w:rsidRDefault="004F2FAE" w:rsidP="004F2FAE"/>
    <w:tbl>
      <w:tblPr>
        <w:tblStyle w:val="Tabelacomgrade"/>
        <w:tblW w:w="14170" w:type="dxa"/>
        <w:tblLook w:val="04A0" w:firstRow="1" w:lastRow="0" w:firstColumn="1" w:lastColumn="0" w:noHBand="0" w:noVBand="1"/>
      </w:tblPr>
      <w:tblGrid>
        <w:gridCol w:w="1578"/>
        <w:gridCol w:w="12592"/>
      </w:tblGrid>
      <w:tr w:rsidR="004F2FAE" w:rsidRPr="00CF334B" w14:paraId="28EEF98E" w14:textId="77777777" w:rsidTr="00D67E00">
        <w:trPr>
          <w:trHeight w:val="272"/>
        </w:trPr>
        <w:tc>
          <w:tcPr>
            <w:tcW w:w="14170" w:type="dxa"/>
            <w:gridSpan w:val="2"/>
            <w:shd w:val="clear" w:color="auto" w:fill="C9C9C9" w:themeFill="accent3" w:themeFillTint="99"/>
          </w:tcPr>
          <w:p w14:paraId="61021BBD" w14:textId="77777777" w:rsidR="004F2FAE" w:rsidRPr="00CF334B" w:rsidRDefault="004F2FAE" w:rsidP="00D935E7">
            <w:pPr>
              <w:jc w:val="center"/>
              <w:rPr>
                <w:b/>
              </w:rPr>
            </w:pPr>
            <w:r w:rsidRPr="00CF334B">
              <w:rPr>
                <w:b/>
              </w:rPr>
              <w:t>EMENTA</w:t>
            </w:r>
          </w:p>
        </w:tc>
      </w:tr>
      <w:tr w:rsidR="004F2FAE" w14:paraId="5A7EC337" w14:textId="77777777" w:rsidTr="00D67E00">
        <w:trPr>
          <w:trHeight w:val="407"/>
        </w:trPr>
        <w:tc>
          <w:tcPr>
            <w:tcW w:w="14170" w:type="dxa"/>
            <w:gridSpan w:val="2"/>
          </w:tcPr>
          <w:p w14:paraId="72E87288" w14:textId="77777777" w:rsidR="004F2FAE" w:rsidRPr="00E762D4" w:rsidRDefault="00D558A0" w:rsidP="00D935E7">
            <w:pPr>
              <w:rPr>
                <w:sz w:val="20"/>
              </w:rPr>
            </w:pPr>
            <w:r>
              <w:t>Desenvolvimento de atividades prático-</w:t>
            </w:r>
            <w:proofErr w:type="gramStart"/>
            <w:r>
              <w:t>profissionais mobilizado pela tríade ensino, pesquisa e extensão, com vistas à concretização dos elementos de referência do currículo do curso</w:t>
            </w:r>
            <w:proofErr w:type="gramEnd"/>
            <w:r>
              <w:t xml:space="preserve">, a saber:  interdisciplinaridade, </w:t>
            </w:r>
            <w:proofErr w:type="spellStart"/>
            <w:r>
              <w:t>replicabilidade</w:t>
            </w:r>
            <w:proofErr w:type="spellEnd"/>
            <w:r>
              <w:t xml:space="preserve"> e </w:t>
            </w:r>
            <w:proofErr w:type="spellStart"/>
            <w:r>
              <w:t>transferibilidade</w:t>
            </w:r>
            <w:proofErr w:type="spellEnd"/>
            <w:r>
              <w:t>.</w:t>
            </w:r>
          </w:p>
        </w:tc>
      </w:tr>
      <w:tr w:rsidR="004F2FAE" w:rsidRPr="00E03DD1" w14:paraId="483068D4" w14:textId="77777777" w:rsidTr="00D67E00">
        <w:trPr>
          <w:trHeight w:val="801"/>
        </w:trPr>
        <w:tc>
          <w:tcPr>
            <w:tcW w:w="1578" w:type="dxa"/>
            <w:shd w:val="clear" w:color="auto" w:fill="C9C9C9" w:themeFill="accent3" w:themeFillTint="99"/>
          </w:tcPr>
          <w:p w14:paraId="4C13FFE7" w14:textId="77777777" w:rsidR="004F2FAE" w:rsidRPr="00E03DD1" w:rsidRDefault="004F2FAE" w:rsidP="00D935E7">
            <w:pPr>
              <w:jc w:val="center"/>
              <w:rPr>
                <w:b/>
              </w:rPr>
            </w:pPr>
            <w:r w:rsidRPr="00E03DD1">
              <w:rPr>
                <w:rFonts w:cstheme="minorHAnsi"/>
                <w:b/>
              </w:rPr>
              <w:t>CÓDIGO DA COMPETÊNCIA (CC)</w:t>
            </w:r>
          </w:p>
        </w:tc>
        <w:tc>
          <w:tcPr>
            <w:tcW w:w="12592" w:type="dxa"/>
            <w:shd w:val="clear" w:color="auto" w:fill="C9C9C9" w:themeFill="accent3" w:themeFillTint="99"/>
          </w:tcPr>
          <w:p w14:paraId="364D227A" w14:textId="77777777" w:rsidR="004F2FAE" w:rsidRPr="00E03DD1" w:rsidRDefault="004F2FAE" w:rsidP="00D935E7">
            <w:pPr>
              <w:jc w:val="center"/>
              <w:rPr>
                <w:b/>
              </w:rPr>
            </w:pPr>
            <w:r w:rsidRPr="00E03DD1">
              <w:rPr>
                <w:rFonts w:cstheme="minorHAnsi"/>
                <w:b/>
              </w:rPr>
              <w:t>COMPETÊNCIAS/PERFIL DO EGRESSO</w:t>
            </w:r>
          </w:p>
        </w:tc>
      </w:tr>
      <w:tr w:rsidR="00477995" w:rsidRPr="00BB7552" w14:paraId="0F01DC17" w14:textId="77777777" w:rsidTr="00D67E00">
        <w:trPr>
          <w:trHeight w:val="272"/>
        </w:trPr>
        <w:tc>
          <w:tcPr>
            <w:tcW w:w="1578" w:type="dxa"/>
          </w:tcPr>
          <w:p w14:paraId="043263F0" w14:textId="77777777" w:rsidR="004F2FAE" w:rsidRPr="00BB7552" w:rsidRDefault="00477995" w:rsidP="00B2220E">
            <w:pPr>
              <w:jc w:val="center"/>
            </w:pPr>
            <w:r w:rsidRPr="00BB7552">
              <w:t>CG1</w:t>
            </w:r>
          </w:p>
        </w:tc>
        <w:tc>
          <w:tcPr>
            <w:tcW w:w="12592" w:type="dxa"/>
          </w:tcPr>
          <w:p w14:paraId="1C309647" w14:textId="77777777" w:rsidR="004F2FAE" w:rsidRPr="00BB7552" w:rsidRDefault="00477995" w:rsidP="00477995">
            <w:pPr>
              <w:autoSpaceDE w:val="0"/>
              <w:autoSpaceDN w:val="0"/>
              <w:adjustRightInd w:val="0"/>
              <w:jc w:val="both"/>
            </w:pPr>
            <w:r w:rsidRPr="00BB7552">
              <w:rPr>
                <w:rFonts w:ascii="Calibri" w:hAnsi="Calibri" w:cs="Calibri"/>
              </w:rPr>
              <w:t>Dominar linguagens compatíveis com o exercício profissional para comunicar, avaliar, defender e compartilhar com clareza e precisão informações, ideias e experiências, tendo em vista o desenvolvimento de aprendizagens significativas.</w:t>
            </w:r>
          </w:p>
        </w:tc>
      </w:tr>
      <w:tr w:rsidR="00477995" w:rsidRPr="00BB7552" w14:paraId="3FD3D066" w14:textId="77777777" w:rsidTr="00D67E00">
        <w:trPr>
          <w:trHeight w:val="256"/>
        </w:trPr>
        <w:tc>
          <w:tcPr>
            <w:tcW w:w="1578" w:type="dxa"/>
          </w:tcPr>
          <w:p w14:paraId="55651DF8" w14:textId="77777777" w:rsidR="004F2FAE" w:rsidRPr="00BB7552" w:rsidRDefault="00477995" w:rsidP="00B2220E">
            <w:pPr>
              <w:jc w:val="center"/>
            </w:pPr>
            <w:r w:rsidRPr="00BB7552">
              <w:t>CG2</w:t>
            </w:r>
          </w:p>
        </w:tc>
        <w:tc>
          <w:tcPr>
            <w:tcW w:w="12592" w:type="dxa"/>
          </w:tcPr>
          <w:p w14:paraId="233B951A" w14:textId="77777777" w:rsidR="004F2FAE" w:rsidRPr="00BB7552" w:rsidRDefault="00477995" w:rsidP="00477995">
            <w:pPr>
              <w:autoSpaceDE w:val="0"/>
              <w:autoSpaceDN w:val="0"/>
              <w:adjustRightInd w:val="0"/>
              <w:jc w:val="both"/>
            </w:pPr>
            <w:r w:rsidRPr="00BB7552">
              <w:rPr>
                <w:rFonts w:ascii="Calibri" w:hAnsi="Calibri" w:cs="Calibri"/>
              </w:rPr>
              <w:t>Demonstrar disposição, autocrítica e compromisso pessoal com o ato de aprender continuamente para lidar com situações previstas e imprevistas.</w:t>
            </w:r>
          </w:p>
        </w:tc>
      </w:tr>
      <w:tr w:rsidR="00D935E7" w:rsidRPr="00BB7552" w14:paraId="29823A0B" w14:textId="77777777" w:rsidTr="00D67E00">
        <w:trPr>
          <w:trHeight w:val="256"/>
        </w:trPr>
        <w:tc>
          <w:tcPr>
            <w:tcW w:w="1578" w:type="dxa"/>
          </w:tcPr>
          <w:p w14:paraId="3BEEBD9C" w14:textId="77777777" w:rsidR="00D935E7" w:rsidRPr="00BB7552" w:rsidRDefault="00D935E7" w:rsidP="00B2220E">
            <w:pPr>
              <w:jc w:val="center"/>
            </w:pPr>
            <w:r>
              <w:t>CG3</w:t>
            </w:r>
          </w:p>
        </w:tc>
        <w:tc>
          <w:tcPr>
            <w:tcW w:w="12592" w:type="dxa"/>
          </w:tcPr>
          <w:p w14:paraId="50ECDA5E" w14:textId="77777777" w:rsidR="00D935E7" w:rsidRPr="00D935E7" w:rsidRDefault="00D935E7" w:rsidP="00D935E7">
            <w:pPr>
              <w:autoSpaceDE w:val="0"/>
              <w:autoSpaceDN w:val="0"/>
              <w:adjustRightInd w:val="0"/>
              <w:jc w:val="both"/>
              <w:rPr>
                <w:rFonts w:ascii="Calibri" w:hAnsi="Calibri" w:cs="Calibri"/>
              </w:rPr>
            </w:pPr>
            <w:r w:rsidRPr="00D935E7">
              <w:rPr>
                <w:rFonts w:ascii="Calibri" w:hAnsi="Calibri" w:cs="Calibri"/>
              </w:rPr>
              <w:t>Agir de modo ético em todo e qualquer contexto e neste fazer uso do raciocínio lógico, analítico e visão sistêmica para interpretar fenômenos oriundos do mundo do trabalho, resolver problemas, dar orientações, tomar decisões assumindo as responsabilidades decorrentes das mesmas.</w:t>
            </w:r>
          </w:p>
        </w:tc>
      </w:tr>
      <w:tr w:rsidR="00477995" w:rsidRPr="00BB7552" w14:paraId="527D1EA1" w14:textId="77777777" w:rsidTr="00D67E00">
        <w:trPr>
          <w:trHeight w:val="272"/>
        </w:trPr>
        <w:tc>
          <w:tcPr>
            <w:tcW w:w="1578" w:type="dxa"/>
          </w:tcPr>
          <w:p w14:paraId="03F96F13" w14:textId="77777777" w:rsidR="004F2FAE" w:rsidRPr="00BB7552" w:rsidRDefault="00477995" w:rsidP="00B2220E">
            <w:pPr>
              <w:jc w:val="center"/>
            </w:pPr>
            <w:r w:rsidRPr="00BB7552">
              <w:t>CG4</w:t>
            </w:r>
          </w:p>
        </w:tc>
        <w:tc>
          <w:tcPr>
            <w:tcW w:w="12592" w:type="dxa"/>
          </w:tcPr>
          <w:p w14:paraId="1326CC6D" w14:textId="77777777" w:rsidR="004F2FAE" w:rsidRPr="00BB7552" w:rsidRDefault="00477995" w:rsidP="00477995">
            <w:pPr>
              <w:autoSpaceDE w:val="0"/>
              <w:autoSpaceDN w:val="0"/>
              <w:adjustRightInd w:val="0"/>
              <w:jc w:val="both"/>
            </w:pPr>
            <w:r w:rsidRPr="00BB7552">
              <w:rPr>
                <w:rFonts w:ascii="Calibri" w:hAnsi="Calibri" w:cs="Calibri"/>
              </w:rPr>
              <w:t xml:space="preserve">Criar, </w:t>
            </w:r>
            <w:proofErr w:type="gramStart"/>
            <w:r w:rsidRPr="00BB7552">
              <w:rPr>
                <w:rFonts w:ascii="Calibri" w:hAnsi="Calibri" w:cs="Calibri"/>
              </w:rPr>
              <w:t>implementar</w:t>
            </w:r>
            <w:proofErr w:type="gramEnd"/>
            <w:r w:rsidRPr="00BB7552">
              <w:rPr>
                <w:rFonts w:ascii="Calibri" w:hAnsi="Calibri" w:cs="Calibri"/>
              </w:rPr>
              <w:t xml:space="preserve"> e inovar de forma responsável, considerando novas oportunidades em cenários diversos e dinâmicos para a melhoria da realidade educacional.</w:t>
            </w:r>
          </w:p>
        </w:tc>
      </w:tr>
      <w:tr w:rsidR="00477995" w:rsidRPr="00BB7552" w14:paraId="0E9BDB89" w14:textId="77777777" w:rsidTr="00D67E00">
        <w:trPr>
          <w:trHeight w:val="272"/>
        </w:trPr>
        <w:tc>
          <w:tcPr>
            <w:tcW w:w="1578" w:type="dxa"/>
          </w:tcPr>
          <w:p w14:paraId="250CE6B3" w14:textId="77777777" w:rsidR="004F2FAE" w:rsidRPr="00BB7552" w:rsidRDefault="00477995" w:rsidP="00B2220E">
            <w:pPr>
              <w:jc w:val="center"/>
            </w:pPr>
            <w:r w:rsidRPr="00BB7552">
              <w:t>CG6</w:t>
            </w:r>
          </w:p>
        </w:tc>
        <w:tc>
          <w:tcPr>
            <w:tcW w:w="12592" w:type="dxa"/>
          </w:tcPr>
          <w:p w14:paraId="7AFB1D31" w14:textId="77777777" w:rsidR="004F2FAE" w:rsidRPr="00BB7552" w:rsidRDefault="00477995" w:rsidP="00477995">
            <w:pPr>
              <w:autoSpaceDE w:val="0"/>
              <w:autoSpaceDN w:val="0"/>
              <w:adjustRightInd w:val="0"/>
              <w:jc w:val="both"/>
            </w:pPr>
            <w:r w:rsidRPr="00BB7552">
              <w:rPr>
                <w:rFonts w:ascii="Calibri" w:hAnsi="Calibri" w:cs="Calibri"/>
              </w:rPr>
              <w:t xml:space="preserve">Estabelecer diálogo entre a área educacional e as demais áreas do conhecimento, identificando problemas socioculturais e educacionais com postura investigativa, integrativa e propositiva em face de realidades complexas, com vistas a contribuir para superação de exclusões sociais, </w:t>
            </w:r>
            <w:proofErr w:type="spellStart"/>
            <w:r w:rsidRPr="00BB7552">
              <w:rPr>
                <w:rFonts w:ascii="Calibri" w:hAnsi="Calibri" w:cs="Calibri"/>
              </w:rPr>
              <w:t>étnicoraciais</w:t>
            </w:r>
            <w:proofErr w:type="spellEnd"/>
            <w:r w:rsidRPr="00BB7552">
              <w:rPr>
                <w:rFonts w:ascii="Calibri" w:hAnsi="Calibri" w:cs="Calibri"/>
              </w:rPr>
              <w:t>, econômicas, culturais, religiosas, políticas e outras.</w:t>
            </w:r>
          </w:p>
        </w:tc>
      </w:tr>
    </w:tbl>
    <w:p w14:paraId="0C41DEA1" w14:textId="77777777" w:rsidR="00667852" w:rsidRDefault="00667852" w:rsidP="004F2FAE">
      <w:pPr>
        <w:rPr>
          <w:rFonts w:cstheme="minorHAnsi"/>
        </w:rPr>
      </w:pPr>
    </w:p>
    <w:tbl>
      <w:tblPr>
        <w:tblStyle w:val="Tabelacomgrade"/>
        <w:tblW w:w="14153" w:type="dxa"/>
        <w:tblLook w:val="04A0" w:firstRow="1" w:lastRow="0" w:firstColumn="1" w:lastColumn="0" w:noHBand="0" w:noVBand="1"/>
      </w:tblPr>
      <w:tblGrid>
        <w:gridCol w:w="14153"/>
      </w:tblGrid>
      <w:tr w:rsidR="001D4B12" w:rsidRPr="00DC4F47" w14:paraId="62F087B6" w14:textId="77777777" w:rsidTr="00CF58B5">
        <w:trPr>
          <w:trHeight w:val="324"/>
        </w:trPr>
        <w:tc>
          <w:tcPr>
            <w:tcW w:w="14153" w:type="dxa"/>
            <w:shd w:val="clear" w:color="auto" w:fill="BFBFBF" w:themeFill="background1" w:themeFillShade="BF"/>
          </w:tcPr>
          <w:p w14:paraId="314C9B5A" w14:textId="77777777" w:rsidR="001D4B12" w:rsidRPr="00DC4F47" w:rsidRDefault="001D4B12" w:rsidP="00CF58B5">
            <w:pPr>
              <w:jc w:val="center"/>
              <w:rPr>
                <w:rFonts w:cstheme="minorHAnsi"/>
                <w:b/>
              </w:rPr>
            </w:pPr>
            <w:r w:rsidRPr="00DC4F47">
              <w:rPr>
                <w:rFonts w:cstheme="minorHAnsi"/>
                <w:b/>
              </w:rPr>
              <w:t>PROCEDIMENTOS PARA ABORDAR A RELAÇÃO</w:t>
            </w:r>
            <w:r>
              <w:rPr>
                <w:rFonts w:cstheme="minorHAnsi"/>
                <w:b/>
              </w:rPr>
              <w:t xml:space="preserve"> FÉ E ENSINO</w:t>
            </w:r>
          </w:p>
        </w:tc>
      </w:tr>
      <w:tr w:rsidR="001D4B12" w:rsidRPr="00DC4F47" w14:paraId="6BBB09F4" w14:textId="77777777" w:rsidTr="00CF58B5">
        <w:trPr>
          <w:trHeight w:val="75"/>
        </w:trPr>
        <w:tc>
          <w:tcPr>
            <w:tcW w:w="14153" w:type="dxa"/>
          </w:tcPr>
          <w:p w14:paraId="40933DEA" w14:textId="77777777" w:rsidR="001D4B12" w:rsidRPr="005A5027" w:rsidRDefault="001D4B12" w:rsidP="00CF58B5">
            <w:pPr>
              <w:jc w:val="both"/>
              <w:rPr>
                <w:rFonts w:cstheme="minorHAnsi"/>
              </w:rPr>
            </w:pPr>
            <w:r w:rsidRPr="00DC4F47">
              <w:rPr>
                <w:rFonts w:cstheme="minorHAnsi"/>
                <w:color w:val="FF0000"/>
              </w:rPr>
              <w:t>&lt;</w:t>
            </w:r>
            <w:r w:rsidRPr="005F3DF1">
              <w:rPr>
                <w:color w:val="FF0000"/>
                <w:sz w:val="20"/>
              </w:rPr>
              <w:t>Inserir aqui os modos que consider</w:t>
            </w:r>
            <w:r>
              <w:rPr>
                <w:color w:val="FF0000"/>
                <w:sz w:val="20"/>
              </w:rPr>
              <w:t>ará para relacionar fé e ensino</w:t>
            </w:r>
            <w:r w:rsidRPr="005F3DF1">
              <w:rPr>
                <w:color w:val="FF0000"/>
                <w:sz w:val="20"/>
              </w:rPr>
              <w:t xml:space="preserve">. Lembre-se que em cada unidade de aprendizagem, nos é oportunizado abordar a filosofia institucional, </w:t>
            </w:r>
            <w:r w:rsidRPr="005F3DF1">
              <w:rPr>
                <w:color w:val="FF0000"/>
                <w:sz w:val="20"/>
              </w:rPr>
              <w:lastRenderedPageBreak/>
              <w:t xml:space="preserve">que por </w:t>
            </w:r>
            <w:r>
              <w:rPr>
                <w:color w:val="FF0000"/>
                <w:sz w:val="20"/>
              </w:rPr>
              <w:t>sua vez, manifesta nossa missão</w:t>
            </w:r>
            <w:proofErr w:type="gramStart"/>
            <w:r w:rsidRPr="005F3DF1">
              <w:rPr>
                <w:color w:val="FF0000"/>
                <w:sz w:val="20"/>
              </w:rPr>
              <w:t>&gt;</w:t>
            </w:r>
            <w:proofErr w:type="gramEnd"/>
          </w:p>
        </w:tc>
      </w:tr>
    </w:tbl>
    <w:p w14:paraId="529E5D99" w14:textId="77777777" w:rsidR="00D935E7" w:rsidRPr="00477995" w:rsidRDefault="00D935E7" w:rsidP="004F2FAE">
      <w:pPr>
        <w:rPr>
          <w:rFonts w:cstheme="minorHAnsi"/>
        </w:rPr>
      </w:pPr>
    </w:p>
    <w:tbl>
      <w:tblPr>
        <w:tblStyle w:val="Tabelacomgrade"/>
        <w:tblW w:w="14170" w:type="dxa"/>
        <w:tblLook w:val="04A0" w:firstRow="1" w:lastRow="0" w:firstColumn="1" w:lastColumn="0" w:noHBand="0" w:noVBand="1"/>
      </w:tblPr>
      <w:tblGrid>
        <w:gridCol w:w="14170"/>
      </w:tblGrid>
      <w:tr w:rsidR="004F2FAE" w:rsidRPr="00F33E76" w14:paraId="74AE997F" w14:textId="77777777" w:rsidTr="00D67E00">
        <w:trPr>
          <w:trHeight w:val="274"/>
        </w:trPr>
        <w:tc>
          <w:tcPr>
            <w:tcW w:w="14170" w:type="dxa"/>
            <w:shd w:val="clear" w:color="auto" w:fill="C9C9C9" w:themeFill="accent3" w:themeFillTint="99"/>
          </w:tcPr>
          <w:p w14:paraId="20799DFC" w14:textId="77777777" w:rsidR="004F2FAE" w:rsidRPr="00F33E76" w:rsidRDefault="004F2FAE" w:rsidP="00D935E7">
            <w:pPr>
              <w:jc w:val="center"/>
              <w:rPr>
                <w:rFonts w:cstheme="minorHAnsi"/>
                <w:b/>
              </w:rPr>
            </w:pPr>
            <w:r w:rsidRPr="00F33E76">
              <w:rPr>
                <w:rFonts w:cstheme="minorHAnsi"/>
                <w:b/>
              </w:rPr>
              <w:t>UNIDADES DE APRENDIZAGEM</w:t>
            </w:r>
          </w:p>
        </w:tc>
      </w:tr>
      <w:tr w:rsidR="004F2FAE" w14:paraId="0060B792" w14:textId="77777777" w:rsidTr="00D67E00">
        <w:trPr>
          <w:trHeight w:val="674"/>
        </w:trPr>
        <w:tc>
          <w:tcPr>
            <w:tcW w:w="14170" w:type="dxa"/>
          </w:tcPr>
          <w:p w14:paraId="69438BE1" w14:textId="77777777" w:rsidR="004F2FAE" w:rsidRDefault="00667852" w:rsidP="00667852">
            <w:pPr>
              <w:pStyle w:val="PargrafodaLista"/>
              <w:numPr>
                <w:ilvl w:val="0"/>
                <w:numId w:val="1"/>
              </w:numPr>
              <w:ind w:left="313" w:hanging="284"/>
              <w:rPr>
                <w:rFonts w:cstheme="minorHAnsi"/>
              </w:rPr>
            </w:pPr>
            <w:r>
              <w:rPr>
                <w:rFonts w:cstheme="minorHAnsi"/>
              </w:rPr>
              <w:t>Levantamento de necessidades.</w:t>
            </w:r>
          </w:p>
          <w:p w14:paraId="5F5A228F" w14:textId="77777777" w:rsidR="004F2FAE" w:rsidRDefault="00667852" w:rsidP="00D935E7">
            <w:pPr>
              <w:pStyle w:val="PargrafodaLista"/>
              <w:numPr>
                <w:ilvl w:val="0"/>
                <w:numId w:val="1"/>
              </w:numPr>
              <w:ind w:left="313" w:hanging="284"/>
              <w:rPr>
                <w:rFonts w:cstheme="minorHAnsi"/>
              </w:rPr>
            </w:pPr>
            <w:r>
              <w:rPr>
                <w:rFonts w:cstheme="minorHAnsi"/>
              </w:rPr>
              <w:t>Construção da problematização.</w:t>
            </w:r>
          </w:p>
          <w:p w14:paraId="1FECB067" w14:textId="77777777" w:rsidR="00667852" w:rsidRDefault="00667852" w:rsidP="00D935E7">
            <w:pPr>
              <w:pStyle w:val="PargrafodaLista"/>
              <w:numPr>
                <w:ilvl w:val="0"/>
                <w:numId w:val="1"/>
              </w:numPr>
              <w:ind w:left="313" w:hanging="284"/>
              <w:rPr>
                <w:rFonts w:cstheme="minorHAnsi"/>
              </w:rPr>
            </w:pPr>
            <w:r>
              <w:rPr>
                <w:rFonts w:cstheme="minorHAnsi"/>
              </w:rPr>
              <w:t>Elaboração da fundamentação.</w:t>
            </w:r>
          </w:p>
          <w:p w14:paraId="56381AD6" w14:textId="77777777" w:rsidR="00667852" w:rsidRDefault="00502CC9" w:rsidP="00D935E7">
            <w:pPr>
              <w:pStyle w:val="PargrafodaLista"/>
              <w:numPr>
                <w:ilvl w:val="0"/>
                <w:numId w:val="1"/>
              </w:numPr>
              <w:ind w:left="313" w:hanging="284"/>
              <w:rPr>
                <w:rFonts w:cstheme="minorHAnsi"/>
              </w:rPr>
            </w:pPr>
            <w:r>
              <w:rPr>
                <w:rFonts w:cstheme="minorHAnsi"/>
              </w:rPr>
              <w:t>Formulação da p</w:t>
            </w:r>
            <w:r w:rsidR="00667852">
              <w:rPr>
                <w:rFonts w:cstheme="minorHAnsi"/>
              </w:rPr>
              <w:t>rototipagem.</w:t>
            </w:r>
          </w:p>
          <w:p w14:paraId="416A5F28" w14:textId="77777777" w:rsidR="00667852" w:rsidRDefault="00667852" w:rsidP="00D935E7">
            <w:pPr>
              <w:pStyle w:val="PargrafodaLista"/>
              <w:numPr>
                <w:ilvl w:val="0"/>
                <w:numId w:val="1"/>
              </w:numPr>
              <w:ind w:left="313" w:hanging="284"/>
              <w:rPr>
                <w:rFonts w:cstheme="minorHAnsi"/>
              </w:rPr>
            </w:pPr>
            <w:r>
              <w:rPr>
                <w:rFonts w:cstheme="minorHAnsi"/>
              </w:rPr>
              <w:t>Realização de intervenções.</w:t>
            </w:r>
          </w:p>
          <w:p w14:paraId="28D14C16" w14:textId="77777777" w:rsidR="004F2FAE" w:rsidRPr="00667852" w:rsidRDefault="00667852" w:rsidP="00D935E7">
            <w:pPr>
              <w:pStyle w:val="PargrafodaLista"/>
              <w:numPr>
                <w:ilvl w:val="0"/>
                <w:numId w:val="1"/>
              </w:numPr>
              <w:ind w:left="313" w:hanging="284"/>
              <w:rPr>
                <w:rFonts w:cstheme="minorHAnsi"/>
              </w:rPr>
            </w:pPr>
            <w:proofErr w:type="spellStart"/>
            <w:r>
              <w:rPr>
                <w:rFonts w:cstheme="minorHAnsi"/>
              </w:rPr>
              <w:t>Publicização</w:t>
            </w:r>
            <w:proofErr w:type="spellEnd"/>
            <w:r>
              <w:rPr>
                <w:rFonts w:cstheme="minorHAnsi"/>
              </w:rPr>
              <w:t xml:space="preserve"> de resultados.</w:t>
            </w:r>
          </w:p>
        </w:tc>
      </w:tr>
    </w:tbl>
    <w:p w14:paraId="196F0BC5" w14:textId="77777777" w:rsidR="004F2FAE" w:rsidRDefault="004F2FAE" w:rsidP="004F2FAE">
      <w:pPr>
        <w:rPr>
          <w:rFonts w:cstheme="minorHAnsi"/>
        </w:rPr>
      </w:pPr>
    </w:p>
    <w:tbl>
      <w:tblPr>
        <w:tblStyle w:val="Tabelacomgrade"/>
        <w:tblW w:w="14170" w:type="dxa"/>
        <w:tblLook w:val="04A0" w:firstRow="1" w:lastRow="0" w:firstColumn="1" w:lastColumn="0" w:noHBand="0" w:noVBand="1"/>
      </w:tblPr>
      <w:tblGrid>
        <w:gridCol w:w="14170"/>
      </w:tblGrid>
      <w:tr w:rsidR="004F2FAE" w:rsidRPr="00F33E76" w14:paraId="6A378F59" w14:textId="77777777" w:rsidTr="00D67E00">
        <w:trPr>
          <w:trHeight w:val="313"/>
        </w:trPr>
        <w:tc>
          <w:tcPr>
            <w:tcW w:w="14170" w:type="dxa"/>
            <w:shd w:val="clear" w:color="auto" w:fill="C9C9C9" w:themeFill="accent3" w:themeFillTint="99"/>
          </w:tcPr>
          <w:p w14:paraId="54235318" w14:textId="77777777" w:rsidR="004F2FAE" w:rsidRPr="00F33E76" w:rsidRDefault="004F2FAE" w:rsidP="00D935E7">
            <w:pPr>
              <w:jc w:val="center"/>
              <w:rPr>
                <w:rFonts w:cstheme="minorHAnsi"/>
                <w:b/>
              </w:rPr>
            </w:pPr>
            <w:r w:rsidRPr="00F33E76">
              <w:rPr>
                <w:rFonts w:cstheme="minorHAnsi"/>
                <w:b/>
              </w:rPr>
              <w:t>ESTRATÉGIAS DE ENSINAGEM</w:t>
            </w:r>
          </w:p>
        </w:tc>
      </w:tr>
      <w:tr w:rsidR="004F2FAE" w14:paraId="73928D83" w14:textId="77777777" w:rsidTr="00D67E00">
        <w:trPr>
          <w:trHeight w:val="296"/>
        </w:trPr>
        <w:tc>
          <w:tcPr>
            <w:tcW w:w="14170" w:type="dxa"/>
          </w:tcPr>
          <w:p w14:paraId="70832E42" w14:textId="77777777" w:rsidR="004F2FAE" w:rsidRDefault="004F2FAE" w:rsidP="00D935E7">
            <w:pPr>
              <w:jc w:val="both"/>
              <w:rPr>
                <w:rFonts w:cstheme="minorHAnsi"/>
              </w:rPr>
            </w:pPr>
            <w:r>
              <w:rPr>
                <w:rFonts w:cstheme="minorHAnsi"/>
              </w:rPr>
              <w:t xml:space="preserve">As estratégias de </w:t>
            </w:r>
            <w:proofErr w:type="spellStart"/>
            <w:r>
              <w:rPr>
                <w:rFonts w:cstheme="minorHAnsi"/>
              </w:rPr>
              <w:t>ensinagem</w:t>
            </w:r>
            <w:proofErr w:type="spellEnd"/>
            <w:r>
              <w:rPr>
                <w:rFonts w:cstheme="minorHAnsi"/>
              </w:rPr>
              <w:t xml:space="preserve"> presentes neste módulo, pautam-se no protagonismo e autonomia discente, à medida que as aprendizagens são construídas. Deste modo, são incorporados os elementos de referência do currículo, tais como: flexibilidade, interdisciplinaridade, transversalidade, </w:t>
            </w:r>
            <w:proofErr w:type="spellStart"/>
            <w:r>
              <w:rPr>
                <w:rFonts w:cstheme="minorHAnsi"/>
              </w:rPr>
              <w:t>replicabilidade</w:t>
            </w:r>
            <w:proofErr w:type="spellEnd"/>
            <w:r>
              <w:rPr>
                <w:rFonts w:cstheme="minorHAnsi"/>
              </w:rPr>
              <w:t xml:space="preserve"> e </w:t>
            </w:r>
            <w:proofErr w:type="spellStart"/>
            <w:r>
              <w:rPr>
                <w:rFonts w:cstheme="minorHAnsi"/>
              </w:rPr>
              <w:t>transferibilidade</w:t>
            </w:r>
            <w:proofErr w:type="spellEnd"/>
            <w:r>
              <w:rPr>
                <w:rFonts w:cstheme="minorHAnsi"/>
              </w:rPr>
              <w:t>. A diversidade de estratégias se dá a partir da relação entre as evidências das competências e as unidades de aprendizagem. Espera-se que fazendo uso das estratégias descritas a seguir, os estudantes aprendam de modo ativo e duradouro. Vale ressaltar, que considerando os ritmos individuais e os processos de construção grupal, serão garantidas as acessibilidades comunicacional, digital, instrumental e metodológica.</w:t>
            </w:r>
          </w:p>
        </w:tc>
      </w:tr>
    </w:tbl>
    <w:p w14:paraId="584BDE63" w14:textId="77777777" w:rsidR="004F2FAE" w:rsidRPr="006B2B82" w:rsidRDefault="004F2FAE" w:rsidP="004F2FAE">
      <w:pPr>
        <w:rPr>
          <w:rFonts w:cstheme="minorHAnsi"/>
        </w:rPr>
      </w:pPr>
    </w:p>
    <w:tbl>
      <w:tblPr>
        <w:tblStyle w:val="Tabelacomgrade"/>
        <w:tblW w:w="14170" w:type="dxa"/>
        <w:tblLook w:val="04A0" w:firstRow="1" w:lastRow="0" w:firstColumn="1" w:lastColumn="0" w:noHBand="0" w:noVBand="1"/>
      </w:tblPr>
      <w:tblGrid>
        <w:gridCol w:w="14170"/>
      </w:tblGrid>
      <w:tr w:rsidR="004F2FAE" w14:paraId="0B96EFE3" w14:textId="77777777" w:rsidTr="00D67E00">
        <w:trPr>
          <w:trHeight w:val="306"/>
        </w:trPr>
        <w:tc>
          <w:tcPr>
            <w:tcW w:w="14170" w:type="dxa"/>
            <w:shd w:val="clear" w:color="auto" w:fill="C9C9C9" w:themeFill="accent3" w:themeFillTint="99"/>
          </w:tcPr>
          <w:p w14:paraId="719F6948" w14:textId="77777777" w:rsidR="004F2FAE" w:rsidRPr="00F33E76" w:rsidRDefault="004F2FAE" w:rsidP="00D935E7">
            <w:pPr>
              <w:jc w:val="center"/>
              <w:rPr>
                <w:rFonts w:cstheme="minorHAnsi"/>
                <w:b/>
              </w:rPr>
            </w:pPr>
            <w:r w:rsidRPr="00F33E76">
              <w:rPr>
                <w:rFonts w:cstheme="minorHAnsi"/>
                <w:b/>
              </w:rPr>
              <w:t>AVALIAÇÃO DA APRENDIZAGEM</w:t>
            </w:r>
          </w:p>
        </w:tc>
      </w:tr>
      <w:tr w:rsidR="004F2FAE" w14:paraId="43A40D16" w14:textId="77777777" w:rsidTr="00D67E00">
        <w:trPr>
          <w:trHeight w:val="1010"/>
        </w:trPr>
        <w:tc>
          <w:tcPr>
            <w:tcW w:w="14170" w:type="dxa"/>
          </w:tcPr>
          <w:p w14:paraId="387D8D57" w14:textId="77777777" w:rsidR="004F2FAE" w:rsidRDefault="00D558A0" w:rsidP="00B42B30">
            <w:pPr>
              <w:jc w:val="both"/>
              <w:rPr>
                <w:rFonts w:cstheme="minorHAnsi"/>
              </w:rPr>
            </w:pPr>
            <w:r>
              <w:rPr>
                <w:rFonts w:cstheme="minorHAnsi"/>
              </w:rPr>
              <w:t xml:space="preserve">A avaliação é compreendida neste módulo numa perspectiva formativa, incluídos processos de monitoramento e </w:t>
            </w:r>
            <w:proofErr w:type="spellStart"/>
            <w:r>
              <w:rPr>
                <w:rFonts w:cstheme="minorHAnsi"/>
              </w:rPr>
              <w:t>automonitoramento</w:t>
            </w:r>
            <w:proofErr w:type="spellEnd"/>
            <w:r>
              <w:rPr>
                <w:rFonts w:cstheme="minorHAnsi"/>
              </w:rPr>
              <w:t xml:space="preserve"> da aprendizagem, tendo em vista o desenvolvimento progressivo de competências. Para tanto, serão realizados acompanhamentos processuais que resultarão no preenchimento de um protocolo de regulação, bem como entrega de um produto final que evidencie as etapas de construção, e, finalmente, os resultados das atividades prático-profissionais desenvolvidas. Nesse sentido, serão atribuídos até 10 pontos assim distribuídos: a) 2,0 (planejamento); b) 2,0 (execução); c) 2,0 (apresentação/defesa); d) 2,0 (produto final); e) 2,0 (relatório sobre a contribuição dos demais módulos semestrais para este módulo/processo de retroalimentação).</w:t>
            </w:r>
          </w:p>
        </w:tc>
      </w:tr>
    </w:tbl>
    <w:p w14:paraId="0796CD9A" w14:textId="77777777" w:rsidR="004F2FAE" w:rsidRDefault="004F2FAE" w:rsidP="004F2FAE">
      <w:pPr>
        <w:rPr>
          <w:rFonts w:cstheme="minorHAnsi"/>
        </w:rPr>
      </w:pPr>
    </w:p>
    <w:tbl>
      <w:tblPr>
        <w:tblStyle w:val="Tabelacomgrade"/>
        <w:tblW w:w="14170" w:type="dxa"/>
        <w:tblLook w:val="04A0" w:firstRow="1" w:lastRow="0" w:firstColumn="1" w:lastColumn="0" w:noHBand="0" w:noVBand="1"/>
      </w:tblPr>
      <w:tblGrid>
        <w:gridCol w:w="14170"/>
      </w:tblGrid>
      <w:tr w:rsidR="004F2FAE" w:rsidRPr="00F33E76" w14:paraId="0474A043" w14:textId="77777777" w:rsidTr="00D67E00">
        <w:trPr>
          <w:trHeight w:val="270"/>
        </w:trPr>
        <w:tc>
          <w:tcPr>
            <w:tcW w:w="14170" w:type="dxa"/>
            <w:shd w:val="clear" w:color="auto" w:fill="C9C9C9" w:themeFill="accent3" w:themeFillTint="99"/>
          </w:tcPr>
          <w:p w14:paraId="3F5A40CC" w14:textId="77777777" w:rsidR="004F2FAE" w:rsidRPr="00F33E76" w:rsidRDefault="004F2FAE" w:rsidP="00D935E7">
            <w:pPr>
              <w:jc w:val="center"/>
              <w:rPr>
                <w:rFonts w:cstheme="minorHAnsi"/>
                <w:b/>
              </w:rPr>
            </w:pPr>
            <w:r w:rsidRPr="00F33E76">
              <w:rPr>
                <w:rFonts w:cstheme="minorHAnsi"/>
                <w:b/>
              </w:rPr>
              <w:t>REFERÊNCIAS BÁSICAS</w:t>
            </w:r>
          </w:p>
        </w:tc>
      </w:tr>
      <w:tr w:rsidR="004F2FAE" w14:paraId="6AA03785" w14:textId="77777777" w:rsidTr="00D67E00">
        <w:trPr>
          <w:trHeight w:val="255"/>
        </w:trPr>
        <w:tc>
          <w:tcPr>
            <w:tcW w:w="14170" w:type="dxa"/>
          </w:tcPr>
          <w:p w14:paraId="0934EF21" w14:textId="77777777" w:rsidR="00477995" w:rsidRPr="00477995" w:rsidRDefault="00477995" w:rsidP="00477995">
            <w:pPr>
              <w:jc w:val="both"/>
              <w:rPr>
                <w:rFonts w:eastAsia="Times New Roman" w:cstheme="minorHAnsi"/>
                <w:highlight w:val="white"/>
              </w:rPr>
            </w:pPr>
            <w:r w:rsidRPr="00477995">
              <w:rPr>
                <w:rFonts w:eastAsia="Times New Roman" w:cstheme="minorHAnsi"/>
                <w:highlight w:val="white"/>
              </w:rPr>
              <w:t>ANDRÉ, Marli (Org.).</w:t>
            </w:r>
            <w:r w:rsidRPr="00477995">
              <w:rPr>
                <w:rFonts w:eastAsia="Times New Roman" w:cstheme="minorHAnsi"/>
                <w:b/>
                <w:highlight w:val="white"/>
              </w:rPr>
              <w:t xml:space="preserve"> O Papel da pesquisa na formação e na prática dos professores.</w:t>
            </w:r>
            <w:r w:rsidRPr="00477995">
              <w:rPr>
                <w:rFonts w:eastAsia="Times New Roman" w:cstheme="minorHAnsi"/>
                <w:highlight w:val="white"/>
              </w:rPr>
              <w:t xml:space="preserve"> </w:t>
            </w:r>
            <w:proofErr w:type="gramStart"/>
            <w:r w:rsidRPr="00477995">
              <w:rPr>
                <w:rFonts w:eastAsia="Times New Roman" w:cstheme="minorHAnsi"/>
                <w:highlight w:val="white"/>
              </w:rPr>
              <w:t>6.</w:t>
            </w:r>
            <w:proofErr w:type="gramEnd"/>
            <w:r w:rsidRPr="00477995">
              <w:rPr>
                <w:rFonts w:eastAsia="Times New Roman" w:cstheme="minorHAnsi"/>
                <w:highlight w:val="white"/>
              </w:rPr>
              <w:t>ed. [</w:t>
            </w:r>
            <w:proofErr w:type="spellStart"/>
            <w:r w:rsidRPr="00477995">
              <w:rPr>
                <w:rFonts w:eastAsia="Times New Roman" w:cstheme="minorHAnsi"/>
                <w:highlight w:val="white"/>
              </w:rPr>
              <w:t>S.l</w:t>
            </w:r>
            <w:proofErr w:type="spellEnd"/>
            <w:r w:rsidRPr="00477995">
              <w:rPr>
                <w:rFonts w:eastAsia="Times New Roman" w:cstheme="minorHAnsi"/>
                <w:highlight w:val="white"/>
              </w:rPr>
              <w:t xml:space="preserve">.]: Papirus, 2007. </w:t>
            </w:r>
          </w:p>
          <w:p w14:paraId="4EC66EB9" w14:textId="77777777" w:rsidR="00477995" w:rsidRPr="00477995" w:rsidRDefault="00477995" w:rsidP="00477995">
            <w:pPr>
              <w:jc w:val="both"/>
              <w:rPr>
                <w:rFonts w:eastAsia="Times New Roman" w:cstheme="minorHAnsi"/>
                <w:highlight w:val="white"/>
              </w:rPr>
            </w:pPr>
            <w:r w:rsidRPr="00477995">
              <w:rPr>
                <w:rFonts w:eastAsia="Times New Roman" w:cstheme="minorHAnsi"/>
                <w:highlight w:val="white"/>
              </w:rPr>
              <w:t>BAGNO, Marcos.</w:t>
            </w:r>
            <w:r w:rsidRPr="00477995">
              <w:rPr>
                <w:rFonts w:eastAsia="Times New Roman" w:cstheme="minorHAnsi"/>
                <w:b/>
                <w:highlight w:val="white"/>
              </w:rPr>
              <w:t xml:space="preserve"> Pesquisa na escola:</w:t>
            </w:r>
            <w:r w:rsidRPr="00477995">
              <w:rPr>
                <w:rFonts w:eastAsia="Times New Roman" w:cstheme="minorHAnsi"/>
                <w:highlight w:val="white"/>
              </w:rPr>
              <w:t xml:space="preserve"> o que e como se faz. </w:t>
            </w:r>
            <w:proofErr w:type="gramStart"/>
            <w:r w:rsidRPr="00477995">
              <w:rPr>
                <w:rFonts w:eastAsia="Times New Roman" w:cstheme="minorHAnsi"/>
                <w:highlight w:val="white"/>
              </w:rPr>
              <w:t>21.</w:t>
            </w:r>
            <w:proofErr w:type="gramEnd"/>
            <w:r w:rsidRPr="00477995">
              <w:rPr>
                <w:rFonts w:eastAsia="Times New Roman" w:cstheme="minorHAnsi"/>
                <w:highlight w:val="white"/>
              </w:rPr>
              <w:t>ed. São Paulo, SP: Loyola, 2007.</w:t>
            </w:r>
          </w:p>
          <w:p w14:paraId="2D928FB7" w14:textId="77777777" w:rsidR="004F2FAE" w:rsidRPr="00477995" w:rsidRDefault="00477995" w:rsidP="00477995">
            <w:pPr>
              <w:rPr>
                <w:rFonts w:cstheme="minorHAnsi"/>
              </w:rPr>
            </w:pPr>
            <w:r w:rsidRPr="00477995">
              <w:rPr>
                <w:rFonts w:eastAsia="Times New Roman" w:cstheme="minorHAnsi"/>
                <w:highlight w:val="white"/>
              </w:rPr>
              <w:t>BARBIER, René.</w:t>
            </w:r>
            <w:r w:rsidRPr="00477995">
              <w:rPr>
                <w:rFonts w:eastAsia="Times New Roman" w:cstheme="minorHAnsi"/>
                <w:b/>
                <w:highlight w:val="white"/>
              </w:rPr>
              <w:t xml:space="preserve"> A pesquisa-ação.</w:t>
            </w:r>
            <w:r w:rsidRPr="00477995">
              <w:rPr>
                <w:rFonts w:eastAsia="Times New Roman" w:cstheme="minorHAnsi"/>
                <w:highlight w:val="white"/>
              </w:rPr>
              <w:t xml:space="preserve"> Tradução de </w:t>
            </w:r>
            <w:proofErr w:type="spellStart"/>
            <w:r w:rsidRPr="00477995">
              <w:rPr>
                <w:rFonts w:eastAsia="Times New Roman" w:cstheme="minorHAnsi"/>
                <w:highlight w:val="white"/>
              </w:rPr>
              <w:t>Lucie</w:t>
            </w:r>
            <w:proofErr w:type="spellEnd"/>
            <w:r w:rsidRPr="00477995">
              <w:rPr>
                <w:rFonts w:eastAsia="Times New Roman" w:cstheme="minorHAnsi"/>
                <w:highlight w:val="white"/>
              </w:rPr>
              <w:t xml:space="preserve"> </w:t>
            </w:r>
            <w:proofErr w:type="spellStart"/>
            <w:r w:rsidRPr="00477995">
              <w:rPr>
                <w:rFonts w:eastAsia="Times New Roman" w:cstheme="minorHAnsi"/>
                <w:highlight w:val="white"/>
              </w:rPr>
              <w:t>Didio</w:t>
            </w:r>
            <w:proofErr w:type="spellEnd"/>
            <w:r w:rsidRPr="00477995">
              <w:rPr>
                <w:rFonts w:eastAsia="Times New Roman" w:cstheme="minorHAnsi"/>
                <w:highlight w:val="white"/>
              </w:rPr>
              <w:t xml:space="preserve">. Brasília - DF: </w:t>
            </w:r>
            <w:proofErr w:type="spellStart"/>
            <w:r w:rsidRPr="00477995">
              <w:rPr>
                <w:rFonts w:eastAsia="Times New Roman" w:cstheme="minorHAnsi"/>
                <w:highlight w:val="white"/>
              </w:rPr>
              <w:t>Liber</w:t>
            </w:r>
            <w:proofErr w:type="spellEnd"/>
            <w:r w:rsidRPr="00477995">
              <w:rPr>
                <w:rFonts w:eastAsia="Times New Roman" w:cstheme="minorHAnsi"/>
                <w:highlight w:val="white"/>
              </w:rPr>
              <w:t xml:space="preserve"> Livro, 2007.</w:t>
            </w:r>
          </w:p>
        </w:tc>
      </w:tr>
    </w:tbl>
    <w:p w14:paraId="39CDD64E" w14:textId="77777777" w:rsidR="004F2FAE" w:rsidRDefault="004F2FAE" w:rsidP="004F2FAE">
      <w:pPr>
        <w:rPr>
          <w:rFonts w:cstheme="minorHAnsi"/>
        </w:rPr>
      </w:pPr>
    </w:p>
    <w:tbl>
      <w:tblPr>
        <w:tblStyle w:val="Tabelacomgrade"/>
        <w:tblW w:w="14170" w:type="dxa"/>
        <w:tblLook w:val="04A0" w:firstRow="1" w:lastRow="0" w:firstColumn="1" w:lastColumn="0" w:noHBand="0" w:noVBand="1"/>
      </w:tblPr>
      <w:tblGrid>
        <w:gridCol w:w="14170"/>
      </w:tblGrid>
      <w:tr w:rsidR="001D4B12" w:rsidRPr="00F33E76" w14:paraId="1D35ED1B" w14:textId="77777777" w:rsidTr="00CF58B5">
        <w:trPr>
          <w:trHeight w:val="270"/>
        </w:trPr>
        <w:tc>
          <w:tcPr>
            <w:tcW w:w="14170" w:type="dxa"/>
            <w:shd w:val="clear" w:color="auto" w:fill="C9C9C9" w:themeFill="accent3" w:themeFillTint="99"/>
          </w:tcPr>
          <w:p w14:paraId="01CC7F22" w14:textId="77777777" w:rsidR="001D4B12" w:rsidRPr="00F33E76" w:rsidRDefault="001D4B12" w:rsidP="00CF58B5">
            <w:pPr>
              <w:jc w:val="center"/>
              <w:rPr>
                <w:rFonts w:cstheme="minorHAnsi"/>
                <w:b/>
              </w:rPr>
            </w:pPr>
            <w:r w:rsidRPr="00F33E76">
              <w:rPr>
                <w:rFonts w:cstheme="minorHAnsi"/>
                <w:b/>
              </w:rPr>
              <w:lastRenderedPageBreak/>
              <w:t>REFERÊNCIAS COMPLEMENTARES</w:t>
            </w:r>
          </w:p>
        </w:tc>
      </w:tr>
      <w:tr w:rsidR="001D4B12" w14:paraId="43BEBA0A" w14:textId="77777777" w:rsidTr="00CF58B5">
        <w:trPr>
          <w:trHeight w:val="255"/>
        </w:trPr>
        <w:tc>
          <w:tcPr>
            <w:tcW w:w="14170" w:type="dxa"/>
          </w:tcPr>
          <w:p w14:paraId="38D5EFAA" w14:textId="77777777" w:rsidR="001D4B12" w:rsidRPr="00EA2144" w:rsidRDefault="001D4B12" w:rsidP="00CF58B5">
            <w:r>
              <w:t xml:space="preserve">CASSANDRE, M. </w:t>
            </w:r>
            <w:r w:rsidRPr="00B2220E">
              <w:rPr>
                <w:b/>
              </w:rPr>
              <w:t xml:space="preserve">Metodologias intervencionistas na perspectiva da teoria da atividade </w:t>
            </w:r>
            <w:proofErr w:type="spellStart"/>
            <w:r w:rsidRPr="00B2220E">
              <w:rPr>
                <w:b/>
              </w:rPr>
              <w:t>históricocultural</w:t>
            </w:r>
            <w:proofErr w:type="spellEnd"/>
            <w:r w:rsidRPr="00B2220E">
              <w:rPr>
                <w:b/>
              </w:rPr>
              <w:t>:</w:t>
            </w:r>
            <w:r>
              <w:t xml:space="preserve"> um aporte metodológico para estudos </w:t>
            </w:r>
            <w:r w:rsidRPr="00EA2144">
              <w:t>organizacionais. 2012. 300 f. Tese (Doutorado) – Programa de Mestrado e Doutorado em Administração, Universidade Positivo, Curitiba, 2012.</w:t>
            </w:r>
          </w:p>
          <w:p w14:paraId="025828D9" w14:textId="77777777" w:rsidR="001D4B12" w:rsidRPr="00EA2144" w:rsidRDefault="001D4B12" w:rsidP="00CF58B5">
            <w:r w:rsidRPr="00EA2144">
              <w:t>DAMIANI</w:t>
            </w:r>
            <w:r w:rsidRPr="00EA2144">
              <w:rPr>
                <w:rFonts w:cstheme="minorHAnsi"/>
              </w:rPr>
              <w:t>, M. (</w:t>
            </w:r>
            <w:proofErr w:type="gramStart"/>
            <w:r w:rsidRPr="00EA2144">
              <w:rPr>
                <w:rFonts w:cstheme="minorHAnsi"/>
              </w:rPr>
              <w:t>Et</w:t>
            </w:r>
            <w:proofErr w:type="gramEnd"/>
            <w:r w:rsidRPr="00EA2144">
              <w:rPr>
                <w:rFonts w:cstheme="minorHAnsi"/>
              </w:rPr>
              <w:t xml:space="preserve"> al). </w:t>
            </w:r>
            <w:r w:rsidRPr="00EA2144">
              <w:rPr>
                <w:b/>
              </w:rPr>
              <w:t>Discutindo pesquisas do tipo intervenção pedagógica.</w:t>
            </w:r>
            <w:r w:rsidRPr="00EA2144">
              <w:t xml:space="preserve"> Cadernos de Educação | </w:t>
            </w:r>
            <w:proofErr w:type="spellStart"/>
            <w:proofErr w:type="gramStart"/>
            <w:r w:rsidRPr="00EA2144">
              <w:t>FaE</w:t>
            </w:r>
            <w:proofErr w:type="spellEnd"/>
            <w:proofErr w:type="gramEnd"/>
            <w:r w:rsidRPr="00EA2144">
              <w:t>/PPGE/</w:t>
            </w:r>
            <w:proofErr w:type="spellStart"/>
            <w:r w:rsidRPr="00EA2144">
              <w:t>UFPel</w:t>
            </w:r>
            <w:proofErr w:type="spellEnd"/>
            <w:r w:rsidRPr="00EA2144">
              <w:t xml:space="preserve">. Pelotas [45] 57 – </w:t>
            </w:r>
            <w:proofErr w:type="gramStart"/>
            <w:r w:rsidRPr="00EA2144">
              <w:t>67, maio/agosto</w:t>
            </w:r>
            <w:proofErr w:type="gramEnd"/>
            <w:r w:rsidRPr="00EA2144">
              <w:t xml:space="preserve"> 2013. Disponível em: </w:t>
            </w:r>
            <w:hyperlink r:id="rId8" w:history="1">
              <w:r w:rsidRPr="00EA2144">
                <w:rPr>
                  <w:rStyle w:val="Hyperlink"/>
                  <w:color w:val="auto"/>
                  <w:u w:val="none"/>
                </w:rPr>
                <w:t>file:///C:/Users/Daniela%20Reis/Downloads/3822-9218-3-PB.pdf</w:t>
              </w:r>
            </w:hyperlink>
          </w:p>
          <w:p w14:paraId="0B23C961" w14:textId="77777777" w:rsidR="001D4B12" w:rsidRPr="00EA2144" w:rsidRDefault="001D4B12" w:rsidP="00CF58B5">
            <w:r w:rsidRPr="00EA2144">
              <w:t xml:space="preserve">PICHETH, S.; CASSANDRE, M.; THIOLLENT, M. </w:t>
            </w:r>
            <w:r w:rsidRPr="00EA2144">
              <w:rPr>
                <w:b/>
              </w:rPr>
              <w:t>Analisando a pesquisa-ação à luz dos princípios intervencionistas:</w:t>
            </w:r>
            <w:r w:rsidRPr="00EA2144">
              <w:t xml:space="preserve"> um olhar comparativo. Educação (Porto Alegre), v. 39, n. esp. (supl.), s3-s13, dez. 2016. Disponível em: </w:t>
            </w:r>
            <w:hyperlink r:id="rId9" w:history="1">
              <w:r w:rsidRPr="00EA2144">
                <w:rPr>
                  <w:rStyle w:val="Hyperlink"/>
                  <w:color w:val="auto"/>
                  <w:u w:val="none"/>
                </w:rPr>
                <w:t>https://www.redalyc.org/pdf/848/84850103002.pdf</w:t>
              </w:r>
            </w:hyperlink>
          </w:p>
          <w:p w14:paraId="76F138B9" w14:textId="77777777" w:rsidR="001D4B12" w:rsidRPr="00EA2144" w:rsidRDefault="001D4B12" w:rsidP="00CF58B5">
            <w:r w:rsidRPr="00EA2144">
              <w:t xml:space="preserve">THIOLLENT, M. </w:t>
            </w:r>
            <w:r w:rsidRPr="00EA2144">
              <w:rPr>
                <w:b/>
              </w:rPr>
              <w:t>Metodologia da pesquisa-ação.</w:t>
            </w:r>
            <w:r w:rsidRPr="00EA2144">
              <w:t xml:space="preserve"> 18. </w:t>
            </w:r>
            <w:proofErr w:type="gramStart"/>
            <w:r w:rsidRPr="00EA2144">
              <w:t>ed.</w:t>
            </w:r>
            <w:proofErr w:type="gramEnd"/>
            <w:r w:rsidRPr="00EA2144">
              <w:t xml:space="preserve"> São Paulo: Cortez, 2011.</w:t>
            </w:r>
          </w:p>
          <w:p w14:paraId="1F1A01AB" w14:textId="77777777" w:rsidR="001D4B12" w:rsidRDefault="001D4B12" w:rsidP="00CF58B5">
            <w:pPr>
              <w:rPr>
                <w:rFonts w:cstheme="minorHAnsi"/>
              </w:rPr>
            </w:pPr>
            <w:r w:rsidRPr="00EA2144">
              <w:t xml:space="preserve">TRIPP, D. </w:t>
            </w:r>
            <w:r w:rsidRPr="00EA2144">
              <w:rPr>
                <w:b/>
              </w:rPr>
              <w:t>Pesquisa-ação:</w:t>
            </w:r>
            <w:r w:rsidRPr="00EA2144">
              <w:t xml:space="preserve"> uma introdução metodológica. Educação e pesquisa, v. 31, n. 3, p. 443-466, 2005. Disponível em: </w:t>
            </w:r>
            <w:hyperlink r:id="rId10" w:history="1">
              <w:r w:rsidRPr="00EA2144">
                <w:rPr>
                  <w:rStyle w:val="Hyperlink"/>
                  <w:color w:val="auto"/>
                  <w:u w:val="none"/>
                </w:rPr>
                <w:t>http://www.scielo.br/pdf/ep/v31n3/a09v31n3.pdf</w:t>
              </w:r>
            </w:hyperlink>
          </w:p>
        </w:tc>
      </w:tr>
    </w:tbl>
    <w:p w14:paraId="5B3B021A" w14:textId="77777777" w:rsidR="001D4B12" w:rsidRDefault="001D4B12" w:rsidP="004F2FAE">
      <w:pPr>
        <w:rPr>
          <w:rFonts w:cstheme="minorHAnsi"/>
        </w:rPr>
      </w:pPr>
    </w:p>
    <w:tbl>
      <w:tblPr>
        <w:tblStyle w:val="Tabelacomgrade"/>
        <w:tblW w:w="14176" w:type="dxa"/>
        <w:tblInd w:w="-34" w:type="dxa"/>
        <w:tblLook w:val="04A0" w:firstRow="1" w:lastRow="0" w:firstColumn="1" w:lastColumn="0" w:noHBand="0" w:noVBand="1"/>
      </w:tblPr>
      <w:tblGrid>
        <w:gridCol w:w="14176"/>
      </w:tblGrid>
      <w:tr w:rsidR="001D4B12" w:rsidRPr="00160C57" w14:paraId="1DB2A4C4" w14:textId="77777777" w:rsidTr="00CF58B5">
        <w:trPr>
          <w:trHeight w:val="91"/>
        </w:trPr>
        <w:tc>
          <w:tcPr>
            <w:tcW w:w="14176" w:type="dxa"/>
            <w:shd w:val="clear" w:color="auto" w:fill="BFBFBF" w:themeFill="background1" w:themeFillShade="BF"/>
            <w:vAlign w:val="center"/>
          </w:tcPr>
          <w:p w14:paraId="765B0A9A" w14:textId="77777777" w:rsidR="001D4B12" w:rsidRPr="00160C57" w:rsidRDefault="001D4B12" w:rsidP="00CF58B5">
            <w:pPr>
              <w:jc w:val="center"/>
              <w:rPr>
                <w:rFonts w:cs="Arial"/>
                <w:b/>
                <w:szCs w:val="20"/>
              </w:rPr>
            </w:pPr>
            <w:r>
              <w:rPr>
                <w:rFonts w:cs="Arial"/>
                <w:b/>
                <w:bCs/>
              </w:rPr>
              <w:t>REFERÊNCIAS PARA</w:t>
            </w:r>
            <w:r w:rsidRPr="00160C57">
              <w:rPr>
                <w:rFonts w:cs="Arial"/>
                <w:b/>
                <w:bCs/>
              </w:rPr>
              <w:t xml:space="preserve"> APOIO/APROFUNDAMENTO</w:t>
            </w:r>
          </w:p>
        </w:tc>
      </w:tr>
      <w:tr w:rsidR="001D4B12" w:rsidRPr="00160C57" w14:paraId="4C2C87F2" w14:textId="77777777" w:rsidTr="00CF58B5">
        <w:trPr>
          <w:trHeight w:val="91"/>
        </w:trPr>
        <w:tc>
          <w:tcPr>
            <w:tcW w:w="14176" w:type="dxa"/>
            <w:vAlign w:val="center"/>
          </w:tcPr>
          <w:p w14:paraId="6967BF8E" w14:textId="77777777" w:rsidR="001D4B12" w:rsidRPr="00160C57" w:rsidRDefault="001D4B12" w:rsidP="00CF58B5">
            <w:pPr>
              <w:rPr>
                <w:rFonts w:cs="Arial"/>
                <w:color w:val="FF0000"/>
                <w:sz w:val="20"/>
                <w:szCs w:val="20"/>
              </w:rPr>
            </w:pPr>
            <w:r>
              <w:rPr>
                <w:rFonts w:cs="Arial"/>
                <w:color w:val="FF0000"/>
                <w:sz w:val="20"/>
                <w:szCs w:val="20"/>
              </w:rPr>
              <w:t xml:space="preserve">&lt; </w:t>
            </w:r>
            <w:proofErr w:type="spellStart"/>
            <w:r>
              <w:rPr>
                <w:rFonts w:cs="Arial"/>
                <w:color w:val="FF0000"/>
                <w:sz w:val="20"/>
                <w:szCs w:val="20"/>
              </w:rPr>
              <w:t>i</w:t>
            </w:r>
            <w:r w:rsidRPr="00160C57">
              <w:rPr>
                <w:rFonts w:cs="Arial"/>
                <w:color w:val="FF0000"/>
                <w:sz w:val="20"/>
                <w:szCs w:val="20"/>
              </w:rPr>
              <w:t>nser</w:t>
            </w:r>
            <w:proofErr w:type="spellEnd"/>
            <w:r w:rsidRPr="00160C57">
              <w:rPr>
                <w:rFonts w:cs="Arial"/>
                <w:color w:val="FF0000"/>
                <w:sz w:val="20"/>
                <w:szCs w:val="20"/>
              </w:rPr>
              <w:t xml:space="preserve"> outras fontes de consultas </w:t>
            </w:r>
            <w:r>
              <w:rPr>
                <w:rFonts w:cs="Arial"/>
                <w:color w:val="FF0000"/>
                <w:sz w:val="20"/>
                <w:szCs w:val="20"/>
              </w:rPr>
              <w:t xml:space="preserve">indicadas, </w:t>
            </w:r>
            <w:r w:rsidRPr="00160C57">
              <w:rPr>
                <w:rFonts w:cs="Arial"/>
                <w:color w:val="FF0000"/>
                <w:sz w:val="20"/>
                <w:szCs w:val="20"/>
              </w:rPr>
              <w:t xml:space="preserve">como artigos, </w:t>
            </w:r>
            <w:r>
              <w:rPr>
                <w:rFonts w:cs="Arial"/>
                <w:color w:val="FF0000"/>
                <w:sz w:val="20"/>
                <w:szCs w:val="20"/>
              </w:rPr>
              <w:t>periódicos e/ou base de dados (acesso v</w:t>
            </w:r>
            <w:r w:rsidRPr="00160C57">
              <w:rPr>
                <w:rFonts w:cs="Arial"/>
                <w:color w:val="FF0000"/>
                <w:sz w:val="20"/>
                <w:szCs w:val="20"/>
              </w:rPr>
              <w:t>irtual</w:t>
            </w:r>
            <w:proofErr w:type="gramStart"/>
            <w:r w:rsidRPr="00160C57">
              <w:rPr>
                <w:rFonts w:cs="Arial"/>
                <w:color w:val="FF0000"/>
                <w:sz w:val="20"/>
                <w:szCs w:val="20"/>
              </w:rPr>
              <w:t>)</w:t>
            </w:r>
            <w:proofErr w:type="gramEnd"/>
          </w:p>
        </w:tc>
      </w:tr>
    </w:tbl>
    <w:p w14:paraId="7C88B022" w14:textId="77777777" w:rsidR="001D4B12" w:rsidRDefault="001D4B12" w:rsidP="004F2FAE">
      <w:pPr>
        <w:rPr>
          <w:rFonts w:cstheme="minorHAnsi"/>
        </w:rPr>
      </w:pPr>
    </w:p>
    <w:tbl>
      <w:tblPr>
        <w:tblStyle w:val="Tabelacomgrade"/>
        <w:tblW w:w="14841" w:type="dxa"/>
        <w:jc w:val="center"/>
        <w:tblLook w:val="04A0" w:firstRow="1" w:lastRow="0" w:firstColumn="1" w:lastColumn="0" w:noHBand="0" w:noVBand="1"/>
      </w:tblPr>
      <w:tblGrid>
        <w:gridCol w:w="747"/>
        <w:gridCol w:w="6035"/>
        <w:gridCol w:w="878"/>
        <w:gridCol w:w="846"/>
        <w:gridCol w:w="994"/>
        <w:gridCol w:w="5341"/>
      </w:tblGrid>
      <w:tr w:rsidR="004F2FAE" w:rsidRPr="006B2B82" w14:paraId="1B8D7297" w14:textId="77777777" w:rsidTr="00D67E00">
        <w:trPr>
          <w:trHeight w:val="271"/>
          <w:jc w:val="center"/>
        </w:trPr>
        <w:tc>
          <w:tcPr>
            <w:tcW w:w="14841" w:type="dxa"/>
            <w:gridSpan w:val="6"/>
            <w:shd w:val="clear" w:color="auto" w:fill="BFBFBF" w:themeFill="background1" w:themeFillShade="BF"/>
            <w:vAlign w:val="center"/>
          </w:tcPr>
          <w:p w14:paraId="28A34B53" w14:textId="77777777" w:rsidR="004F2FAE" w:rsidRPr="006B2B82" w:rsidRDefault="004F2FAE" w:rsidP="00D935E7">
            <w:pPr>
              <w:jc w:val="center"/>
              <w:rPr>
                <w:rFonts w:cstheme="minorHAnsi"/>
                <w:b/>
              </w:rPr>
            </w:pPr>
            <w:r w:rsidRPr="000A4105">
              <w:rPr>
                <w:b/>
                <w:szCs w:val="24"/>
              </w:rPr>
              <w:t>SISTEMÁTICA DE AVALIAÇÃO DE APRENDIZAGEM</w:t>
            </w:r>
          </w:p>
        </w:tc>
      </w:tr>
      <w:tr w:rsidR="004F2FAE" w:rsidRPr="006B2B82" w14:paraId="5B322B20" w14:textId="77777777" w:rsidTr="0013746C">
        <w:trPr>
          <w:trHeight w:val="271"/>
          <w:jc w:val="center"/>
        </w:trPr>
        <w:tc>
          <w:tcPr>
            <w:tcW w:w="735" w:type="dxa"/>
            <w:vMerge w:val="restart"/>
            <w:shd w:val="clear" w:color="auto" w:fill="BFBFBF" w:themeFill="background1" w:themeFillShade="BF"/>
            <w:vAlign w:val="center"/>
          </w:tcPr>
          <w:p w14:paraId="1C71D09E" w14:textId="77777777" w:rsidR="004F2FAE" w:rsidRPr="006B2B82" w:rsidRDefault="004F2FAE" w:rsidP="00D935E7">
            <w:pPr>
              <w:rPr>
                <w:rFonts w:cstheme="minorHAnsi"/>
                <w:b/>
              </w:rPr>
            </w:pPr>
            <w:r w:rsidRPr="006B2B82">
              <w:rPr>
                <w:rFonts w:cstheme="minorHAnsi"/>
                <w:b/>
              </w:rPr>
              <w:t>DATA</w:t>
            </w:r>
          </w:p>
        </w:tc>
        <w:tc>
          <w:tcPr>
            <w:tcW w:w="6041" w:type="dxa"/>
            <w:vMerge w:val="restart"/>
            <w:shd w:val="clear" w:color="auto" w:fill="BFBFBF" w:themeFill="background1" w:themeFillShade="BF"/>
            <w:vAlign w:val="center"/>
          </w:tcPr>
          <w:p w14:paraId="555CF4FF" w14:textId="77777777" w:rsidR="004F2FAE" w:rsidRPr="006B2B82" w:rsidRDefault="004F2FAE" w:rsidP="00D935E7">
            <w:pPr>
              <w:jc w:val="center"/>
              <w:rPr>
                <w:rFonts w:cstheme="minorHAnsi"/>
                <w:b/>
              </w:rPr>
            </w:pPr>
            <w:r w:rsidRPr="006B2B82">
              <w:rPr>
                <w:rFonts w:cstheme="minorHAnsi"/>
                <w:b/>
              </w:rPr>
              <w:t>INSTRUMENTO DE VERIFICAÇÃO</w:t>
            </w:r>
          </w:p>
        </w:tc>
        <w:tc>
          <w:tcPr>
            <w:tcW w:w="2718" w:type="dxa"/>
            <w:gridSpan w:val="3"/>
            <w:shd w:val="clear" w:color="auto" w:fill="BFBFBF" w:themeFill="background1" w:themeFillShade="BF"/>
            <w:vAlign w:val="center"/>
          </w:tcPr>
          <w:p w14:paraId="6A2FABEF" w14:textId="77777777" w:rsidR="004F2FAE" w:rsidRPr="006B2B82" w:rsidRDefault="004F2FAE" w:rsidP="00D935E7">
            <w:pPr>
              <w:jc w:val="center"/>
              <w:rPr>
                <w:rFonts w:cstheme="minorHAnsi"/>
                <w:b/>
              </w:rPr>
            </w:pPr>
            <w:r w:rsidRPr="006B2B82">
              <w:rPr>
                <w:rFonts w:cstheme="minorHAnsi"/>
                <w:b/>
              </w:rPr>
              <w:t>TIPO</w:t>
            </w:r>
          </w:p>
        </w:tc>
        <w:tc>
          <w:tcPr>
            <w:tcW w:w="5347" w:type="dxa"/>
            <w:vMerge w:val="restart"/>
            <w:shd w:val="clear" w:color="auto" w:fill="BFBFBF" w:themeFill="background1" w:themeFillShade="BF"/>
            <w:vAlign w:val="center"/>
          </w:tcPr>
          <w:p w14:paraId="41E3CCBC" w14:textId="77777777" w:rsidR="004F2FAE" w:rsidRPr="006B2B82" w:rsidRDefault="004F2FAE" w:rsidP="00D935E7">
            <w:pPr>
              <w:jc w:val="center"/>
              <w:rPr>
                <w:rFonts w:cstheme="minorHAnsi"/>
                <w:b/>
              </w:rPr>
            </w:pPr>
            <w:r w:rsidRPr="006B2B82">
              <w:rPr>
                <w:rFonts w:cstheme="minorHAnsi"/>
                <w:b/>
              </w:rPr>
              <w:t>CRITÉRIOS</w:t>
            </w:r>
          </w:p>
        </w:tc>
      </w:tr>
      <w:tr w:rsidR="004F2FAE" w:rsidRPr="006B2B82" w14:paraId="297495CB" w14:textId="77777777" w:rsidTr="0013746C">
        <w:trPr>
          <w:trHeight w:val="271"/>
          <w:jc w:val="center"/>
        </w:trPr>
        <w:tc>
          <w:tcPr>
            <w:tcW w:w="735" w:type="dxa"/>
            <w:vMerge/>
            <w:shd w:val="clear" w:color="auto" w:fill="FBE4D5" w:themeFill="accent2" w:themeFillTint="33"/>
          </w:tcPr>
          <w:p w14:paraId="2EAD5ADE" w14:textId="77777777" w:rsidR="004F2FAE" w:rsidRPr="006B2B82" w:rsidRDefault="004F2FAE" w:rsidP="00D935E7">
            <w:pPr>
              <w:rPr>
                <w:rFonts w:cstheme="minorHAnsi"/>
              </w:rPr>
            </w:pPr>
          </w:p>
        </w:tc>
        <w:tc>
          <w:tcPr>
            <w:tcW w:w="6041" w:type="dxa"/>
            <w:vMerge/>
            <w:shd w:val="clear" w:color="auto" w:fill="FBE4D5" w:themeFill="accent2" w:themeFillTint="33"/>
          </w:tcPr>
          <w:p w14:paraId="4B83D43C" w14:textId="77777777" w:rsidR="004F2FAE" w:rsidRPr="006B2B82" w:rsidRDefault="004F2FAE" w:rsidP="00D935E7">
            <w:pPr>
              <w:rPr>
                <w:rFonts w:cstheme="minorHAnsi"/>
                <w:b/>
              </w:rPr>
            </w:pPr>
          </w:p>
        </w:tc>
        <w:tc>
          <w:tcPr>
            <w:tcW w:w="878" w:type="dxa"/>
            <w:shd w:val="clear" w:color="auto" w:fill="BFBFBF" w:themeFill="background1" w:themeFillShade="BF"/>
          </w:tcPr>
          <w:p w14:paraId="1B71D69E" w14:textId="77777777" w:rsidR="004F2FAE" w:rsidRPr="006B2B82" w:rsidRDefault="004F2FAE" w:rsidP="00D935E7">
            <w:pPr>
              <w:rPr>
                <w:rFonts w:cstheme="minorHAnsi"/>
                <w:b/>
              </w:rPr>
            </w:pPr>
            <w:r w:rsidRPr="006B2B82">
              <w:rPr>
                <w:rFonts w:cstheme="minorHAnsi"/>
                <w:b/>
              </w:rPr>
              <w:t>DOSSIÊ</w:t>
            </w:r>
          </w:p>
        </w:tc>
        <w:tc>
          <w:tcPr>
            <w:tcW w:w="846" w:type="dxa"/>
            <w:shd w:val="clear" w:color="auto" w:fill="BFBFBF" w:themeFill="background1" w:themeFillShade="BF"/>
          </w:tcPr>
          <w:p w14:paraId="7943368C" w14:textId="77777777" w:rsidR="004F2FAE" w:rsidRPr="006B2B82" w:rsidRDefault="004F2FAE" w:rsidP="00D935E7">
            <w:pPr>
              <w:rPr>
                <w:rFonts w:cstheme="minorHAnsi"/>
                <w:b/>
              </w:rPr>
            </w:pPr>
            <w:r w:rsidRPr="006B2B82">
              <w:rPr>
                <w:rFonts w:cstheme="minorHAnsi"/>
                <w:b/>
              </w:rPr>
              <w:t>TESTE</w:t>
            </w:r>
          </w:p>
        </w:tc>
        <w:tc>
          <w:tcPr>
            <w:tcW w:w="994" w:type="dxa"/>
            <w:shd w:val="clear" w:color="auto" w:fill="BFBFBF" w:themeFill="background1" w:themeFillShade="BF"/>
          </w:tcPr>
          <w:p w14:paraId="2290A02F" w14:textId="77777777" w:rsidR="004F2FAE" w:rsidRPr="006B2B82" w:rsidRDefault="004F2FAE" w:rsidP="00D935E7">
            <w:pPr>
              <w:rPr>
                <w:rFonts w:cstheme="minorHAnsi"/>
                <w:b/>
              </w:rPr>
            </w:pPr>
            <w:r w:rsidRPr="006B2B82">
              <w:rPr>
                <w:rFonts w:cstheme="minorHAnsi"/>
                <w:b/>
              </w:rPr>
              <w:t>OUTROS</w:t>
            </w:r>
          </w:p>
        </w:tc>
        <w:tc>
          <w:tcPr>
            <w:tcW w:w="5347" w:type="dxa"/>
            <w:vMerge/>
            <w:shd w:val="clear" w:color="auto" w:fill="767171" w:themeFill="background2" w:themeFillShade="80"/>
          </w:tcPr>
          <w:p w14:paraId="215DE05A" w14:textId="77777777" w:rsidR="004F2FAE" w:rsidRPr="006B2B82" w:rsidRDefault="004F2FAE" w:rsidP="00D935E7">
            <w:pPr>
              <w:rPr>
                <w:rFonts w:cstheme="minorHAnsi"/>
                <w:b/>
              </w:rPr>
            </w:pPr>
          </w:p>
        </w:tc>
      </w:tr>
      <w:tr w:rsidR="004F2FAE" w:rsidRPr="006B2B82" w14:paraId="4764A684" w14:textId="77777777" w:rsidTr="0013746C">
        <w:trPr>
          <w:trHeight w:val="283"/>
          <w:jc w:val="center"/>
        </w:trPr>
        <w:tc>
          <w:tcPr>
            <w:tcW w:w="735" w:type="dxa"/>
          </w:tcPr>
          <w:p w14:paraId="78A34FF4" w14:textId="77777777" w:rsidR="0013746C" w:rsidRDefault="0013746C" w:rsidP="00D935E7">
            <w:pPr>
              <w:jc w:val="both"/>
              <w:rPr>
                <w:rFonts w:cstheme="minorHAnsi"/>
              </w:rPr>
            </w:pPr>
            <w:r>
              <w:rPr>
                <w:rFonts w:cstheme="minorHAnsi"/>
              </w:rPr>
              <w:t>16/09</w:t>
            </w:r>
          </w:p>
          <w:p w14:paraId="2C3F4139" w14:textId="77777777" w:rsidR="0013746C" w:rsidRDefault="0013746C" w:rsidP="00D935E7">
            <w:pPr>
              <w:jc w:val="both"/>
              <w:rPr>
                <w:rFonts w:cstheme="minorHAnsi"/>
              </w:rPr>
            </w:pPr>
            <w:r>
              <w:rPr>
                <w:rFonts w:cstheme="minorHAnsi"/>
              </w:rPr>
              <w:t>17/09</w:t>
            </w:r>
          </w:p>
          <w:p w14:paraId="11B5EBAC" w14:textId="77777777" w:rsidR="0013746C" w:rsidRDefault="0013746C" w:rsidP="00D935E7">
            <w:pPr>
              <w:jc w:val="both"/>
              <w:rPr>
                <w:rFonts w:cstheme="minorHAnsi"/>
              </w:rPr>
            </w:pPr>
            <w:r>
              <w:rPr>
                <w:rFonts w:cstheme="minorHAnsi"/>
              </w:rPr>
              <w:t>23/09</w:t>
            </w:r>
          </w:p>
          <w:p w14:paraId="0B1ECF4C" w14:textId="77777777" w:rsidR="004F2FAE" w:rsidRPr="002E7E49" w:rsidRDefault="0013746C" w:rsidP="00D935E7">
            <w:pPr>
              <w:jc w:val="both"/>
              <w:rPr>
                <w:rFonts w:cstheme="minorHAnsi"/>
                <w:color w:val="FF0000"/>
              </w:rPr>
            </w:pPr>
            <w:r>
              <w:rPr>
                <w:rFonts w:cstheme="minorHAnsi"/>
              </w:rPr>
              <w:t>24/09</w:t>
            </w:r>
          </w:p>
        </w:tc>
        <w:tc>
          <w:tcPr>
            <w:tcW w:w="6041" w:type="dxa"/>
          </w:tcPr>
          <w:p w14:paraId="380357B9" w14:textId="77777777" w:rsidR="004F2FAE" w:rsidRPr="00A61A18" w:rsidRDefault="00A61A18" w:rsidP="00A61A18">
            <w:pPr>
              <w:jc w:val="both"/>
              <w:rPr>
                <w:rFonts w:cstheme="minorHAnsi"/>
              </w:rPr>
            </w:pPr>
            <w:r w:rsidRPr="00A61A18">
              <w:rPr>
                <w:rFonts w:cstheme="minorHAnsi"/>
              </w:rPr>
              <w:t>Planejamento</w:t>
            </w:r>
          </w:p>
        </w:tc>
        <w:tc>
          <w:tcPr>
            <w:tcW w:w="878" w:type="dxa"/>
          </w:tcPr>
          <w:p w14:paraId="73492820" w14:textId="77777777" w:rsidR="004F2FAE" w:rsidRPr="00A61A18" w:rsidRDefault="004F2FAE" w:rsidP="00A61A18">
            <w:pPr>
              <w:jc w:val="both"/>
              <w:rPr>
                <w:rFonts w:cstheme="minorHAnsi"/>
              </w:rPr>
            </w:pPr>
          </w:p>
        </w:tc>
        <w:tc>
          <w:tcPr>
            <w:tcW w:w="846" w:type="dxa"/>
          </w:tcPr>
          <w:p w14:paraId="58953E3F" w14:textId="77777777" w:rsidR="004F2FAE" w:rsidRPr="00A61A18" w:rsidRDefault="004F2FAE" w:rsidP="00A61A18">
            <w:pPr>
              <w:jc w:val="both"/>
              <w:rPr>
                <w:rFonts w:cstheme="minorHAnsi"/>
              </w:rPr>
            </w:pPr>
          </w:p>
        </w:tc>
        <w:tc>
          <w:tcPr>
            <w:tcW w:w="994" w:type="dxa"/>
          </w:tcPr>
          <w:p w14:paraId="7081E301" w14:textId="77777777" w:rsidR="004F2FAE" w:rsidRPr="00A61A18" w:rsidRDefault="00EA2144" w:rsidP="00A61A18">
            <w:pPr>
              <w:jc w:val="center"/>
              <w:rPr>
                <w:rFonts w:cstheme="minorHAnsi"/>
              </w:rPr>
            </w:pPr>
            <w:r w:rsidRPr="00A61A18">
              <w:rPr>
                <w:rFonts w:cstheme="minorHAnsi"/>
              </w:rPr>
              <w:t>X</w:t>
            </w:r>
          </w:p>
        </w:tc>
        <w:tc>
          <w:tcPr>
            <w:tcW w:w="5347" w:type="dxa"/>
          </w:tcPr>
          <w:p w14:paraId="41EEA1B0" w14:textId="77777777" w:rsidR="004F2FAE" w:rsidRPr="00A92CF1" w:rsidRDefault="00A92CF1" w:rsidP="00D935E7">
            <w:pPr>
              <w:jc w:val="both"/>
              <w:rPr>
                <w:rFonts w:cstheme="minorHAnsi"/>
              </w:rPr>
            </w:pPr>
            <w:r w:rsidRPr="00A92CF1">
              <w:rPr>
                <w:rFonts w:cstheme="minorHAnsi"/>
              </w:rPr>
              <w:t>Análise do plano de trabalho com base em barema próprio.</w:t>
            </w:r>
          </w:p>
          <w:p w14:paraId="7ABDAE62" w14:textId="77777777" w:rsidR="00A92CF1" w:rsidRPr="00A92CF1" w:rsidRDefault="00A92CF1" w:rsidP="00D935E7">
            <w:pPr>
              <w:jc w:val="both"/>
              <w:rPr>
                <w:rFonts w:cstheme="minorHAnsi"/>
              </w:rPr>
            </w:pPr>
            <w:r w:rsidRPr="00A92CF1">
              <w:rPr>
                <w:rFonts w:cstheme="minorHAnsi"/>
                <w:b/>
              </w:rPr>
              <w:t>Configuração</w:t>
            </w:r>
            <w:r w:rsidRPr="00A92CF1">
              <w:rPr>
                <w:rFonts w:cstheme="minorHAnsi"/>
              </w:rPr>
              <w:t>: grupal.</w:t>
            </w:r>
          </w:p>
          <w:p w14:paraId="59D7D073" w14:textId="77777777" w:rsidR="00A92CF1" w:rsidRPr="002E7E49" w:rsidRDefault="00A92CF1" w:rsidP="00D935E7">
            <w:pPr>
              <w:jc w:val="both"/>
              <w:rPr>
                <w:rFonts w:cstheme="minorHAnsi"/>
                <w:color w:val="FF0000"/>
              </w:rPr>
            </w:pPr>
            <w:r w:rsidRPr="00A92CF1">
              <w:rPr>
                <w:rFonts w:cstheme="minorHAnsi"/>
                <w:b/>
              </w:rPr>
              <w:t>Valoração:</w:t>
            </w:r>
            <w:r w:rsidRPr="00A92CF1">
              <w:rPr>
                <w:rFonts w:cstheme="minorHAnsi"/>
              </w:rPr>
              <w:t xml:space="preserve"> 2,0 pontos.</w:t>
            </w:r>
          </w:p>
        </w:tc>
      </w:tr>
      <w:tr w:rsidR="004F2FAE" w:rsidRPr="006B2B82" w14:paraId="5AF0090F" w14:textId="77777777" w:rsidTr="0013746C">
        <w:trPr>
          <w:trHeight w:val="283"/>
          <w:jc w:val="center"/>
        </w:trPr>
        <w:tc>
          <w:tcPr>
            <w:tcW w:w="735" w:type="dxa"/>
          </w:tcPr>
          <w:p w14:paraId="7B54EE84" w14:textId="77777777" w:rsidR="0013746C" w:rsidRDefault="0013746C" w:rsidP="00D935E7">
            <w:pPr>
              <w:jc w:val="both"/>
              <w:rPr>
                <w:rFonts w:cstheme="minorHAnsi"/>
              </w:rPr>
            </w:pPr>
            <w:r>
              <w:rPr>
                <w:rFonts w:cstheme="minorHAnsi"/>
              </w:rPr>
              <w:t>30/09</w:t>
            </w:r>
          </w:p>
          <w:p w14:paraId="044F329F" w14:textId="77777777" w:rsidR="0013746C" w:rsidRDefault="0013746C" w:rsidP="00D935E7">
            <w:pPr>
              <w:jc w:val="both"/>
              <w:rPr>
                <w:rFonts w:cstheme="minorHAnsi"/>
              </w:rPr>
            </w:pPr>
            <w:r>
              <w:rPr>
                <w:rFonts w:cstheme="minorHAnsi"/>
              </w:rPr>
              <w:t>01/10</w:t>
            </w:r>
          </w:p>
          <w:p w14:paraId="6D55AA31" w14:textId="77777777" w:rsidR="0013746C" w:rsidRDefault="0013746C" w:rsidP="00D935E7">
            <w:pPr>
              <w:jc w:val="both"/>
              <w:rPr>
                <w:rFonts w:cstheme="minorHAnsi"/>
              </w:rPr>
            </w:pPr>
            <w:r>
              <w:rPr>
                <w:rFonts w:cstheme="minorHAnsi"/>
              </w:rPr>
              <w:t>14/10</w:t>
            </w:r>
          </w:p>
          <w:p w14:paraId="0A6F0EFE" w14:textId="77777777" w:rsidR="0013746C" w:rsidRDefault="0013746C" w:rsidP="00D935E7">
            <w:pPr>
              <w:jc w:val="both"/>
              <w:rPr>
                <w:rFonts w:cstheme="minorHAnsi"/>
              </w:rPr>
            </w:pPr>
            <w:r>
              <w:rPr>
                <w:rFonts w:cstheme="minorHAnsi"/>
              </w:rPr>
              <w:t>21/10</w:t>
            </w:r>
          </w:p>
          <w:p w14:paraId="619EDD0B" w14:textId="77777777" w:rsidR="004F2FAE" w:rsidRPr="006B2B82" w:rsidRDefault="0013746C" w:rsidP="00D935E7">
            <w:pPr>
              <w:jc w:val="both"/>
              <w:rPr>
                <w:rFonts w:cstheme="minorHAnsi"/>
              </w:rPr>
            </w:pPr>
            <w:r>
              <w:rPr>
                <w:rFonts w:cstheme="minorHAnsi"/>
              </w:rPr>
              <w:t>22/10</w:t>
            </w:r>
          </w:p>
        </w:tc>
        <w:tc>
          <w:tcPr>
            <w:tcW w:w="6041" w:type="dxa"/>
          </w:tcPr>
          <w:p w14:paraId="2692E6BC" w14:textId="77777777" w:rsidR="004F2FAE" w:rsidRPr="00A61A18" w:rsidRDefault="00A61A18" w:rsidP="00A61A18">
            <w:pPr>
              <w:jc w:val="both"/>
              <w:rPr>
                <w:rFonts w:cstheme="minorHAnsi"/>
              </w:rPr>
            </w:pPr>
            <w:r w:rsidRPr="00A61A18">
              <w:rPr>
                <w:rFonts w:cstheme="minorHAnsi"/>
              </w:rPr>
              <w:t>Execução</w:t>
            </w:r>
          </w:p>
        </w:tc>
        <w:tc>
          <w:tcPr>
            <w:tcW w:w="878" w:type="dxa"/>
          </w:tcPr>
          <w:p w14:paraId="6CAA77D0" w14:textId="77777777" w:rsidR="004F2FAE" w:rsidRPr="00A61A18" w:rsidRDefault="004F2FAE" w:rsidP="00A61A18">
            <w:pPr>
              <w:jc w:val="both"/>
              <w:rPr>
                <w:rFonts w:cstheme="minorHAnsi"/>
              </w:rPr>
            </w:pPr>
          </w:p>
        </w:tc>
        <w:tc>
          <w:tcPr>
            <w:tcW w:w="846" w:type="dxa"/>
          </w:tcPr>
          <w:p w14:paraId="62C34545" w14:textId="77777777" w:rsidR="004F2FAE" w:rsidRPr="00A61A18" w:rsidRDefault="004F2FAE" w:rsidP="00A61A18">
            <w:pPr>
              <w:jc w:val="both"/>
              <w:rPr>
                <w:rFonts w:cstheme="minorHAnsi"/>
              </w:rPr>
            </w:pPr>
          </w:p>
        </w:tc>
        <w:tc>
          <w:tcPr>
            <w:tcW w:w="994" w:type="dxa"/>
          </w:tcPr>
          <w:p w14:paraId="784558AE" w14:textId="77777777" w:rsidR="004F2FAE" w:rsidRPr="00A61A18" w:rsidRDefault="00D67E00" w:rsidP="00A61A18">
            <w:pPr>
              <w:jc w:val="center"/>
              <w:rPr>
                <w:rFonts w:cstheme="minorHAnsi"/>
              </w:rPr>
            </w:pPr>
            <w:r w:rsidRPr="00A61A18">
              <w:rPr>
                <w:rFonts w:cstheme="minorHAnsi"/>
              </w:rPr>
              <w:t>X</w:t>
            </w:r>
          </w:p>
        </w:tc>
        <w:tc>
          <w:tcPr>
            <w:tcW w:w="5347" w:type="dxa"/>
          </w:tcPr>
          <w:p w14:paraId="17680BA4" w14:textId="77777777" w:rsidR="00A92CF1" w:rsidRPr="00A92CF1" w:rsidRDefault="00A92CF1" w:rsidP="00A92CF1">
            <w:pPr>
              <w:jc w:val="both"/>
              <w:rPr>
                <w:rFonts w:cstheme="minorHAnsi"/>
              </w:rPr>
            </w:pPr>
            <w:r>
              <w:rPr>
                <w:rFonts w:cstheme="minorHAnsi"/>
              </w:rPr>
              <w:t>Preenchimento de barema na unidade escolar por uma das docentes</w:t>
            </w:r>
            <w:r w:rsidRPr="00A92CF1">
              <w:rPr>
                <w:rFonts w:cstheme="minorHAnsi"/>
              </w:rPr>
              <w:t>.</w:t>
            </w:r>
          </w:p>
          <w:p w14:paraId="0D9352F2" w14:textId="77777777" w:rsidR="00A92CF1" w:rsidRPr="00A92CF1" w:rsidRDefault="00A92CF1" w:rsidP="00A92CF1">
            <w:pPr>
              <w:jc w:val="both"/>
              <w:rPr>
                <w:rFonts w:cstheme="minorHAnsi"/>
              </w:rPr>
            </w:pPr>
            <w:r w:rsidRPr="00A92CF1">
              <w:rPr>
                <w:rFonts w:cstheme="minorHAnsi"/>
                <w:b/>
              </w:rPr>
              <w:t>Configuração</w:t>
            </w:r>
            <w:r w:rsidRPr="00A92CF1">
              <w:rPr>
                <w:rFonts w:cstheme="minorHAnsi"/>
              </w:rPr>
              <w:t>: grupal.</w:t>
            </w:r>
          </w:p>
          <w:p w14:paraId="67E1C283" w14:textId="77777777" w:rsidR="004F2FAE" w:rsidRPr="006B2B82" w:rsidRDefault="00A92CF1" w:rsidP="00A92CF1">
            <w:pPr>
              <w:jc w:val="both"/>
              <w:rPr>
                <w:rFonts w:cstheme="minorHAnsi"/>
              </w:rPr>
            </w:pPr>
            <w:r w:rsidRPr="00A92CF1">
              <w:rPr>
                <w:rFonts w:cstheme="minorHAnsi"/>
                <w:b/>
              </w:rPr>
              <w:t>Valoração:</w:t>
            </w:r>
            <w:r w:rsidRPr="00A92CF1">
              <w:rPr>
                <w:rFonts w:cstheme="minorHAnsi"/>
              </w:rPr>
              <w:t xml:space="preserve"> 2,0 pontos.</w:t>
            </w:r>
          </w:p>
        </w:tc>
      </w:tr>
      <w:tr w:rsidR="004F2FAE" w:rsidRPr="006B2B82" w14:paraId="68E37690" w14:textId="77777777" w:rsidTr="0013746C">
        <w:trPr>
          <w:trHeight w:val="283"/>
          <w:jc w:val="center"/>
        </w:trPr>
        <w:tc>
          <w:tcPr>
            <w:tcW w:w="735" w:type="dxa"/>
          </w:tcPr>
          <w:p w14:paraId="45986CC0" w14:textId="77777777" w:rsidR="0013746C" w:rsidRDefault="0013746C" w:rsidP="00D935E7">
            <w:pPr>
              <w:jc w:val="both"/>
              <w:rPr>
                <w:rFonts w:cstheme="minorHAnsi"/>
              </w:rPr>
            </w:pPr>
            <w:r>
              <w:rPr>
                <w:rFonts w:cstheme="minorHAnsi"/>
              </w:rPr>
              <w:t>02/12</w:t>
            </w:r>
          </w:p>
          <w:p w14:paraId="0390D599" w14:textId="77777777" w:rsidR="004F2FAE" w:rsidRPr="006B2B82" w:rsidRDefault="0013746C" w:rsidP="00D935E7">
            <w:pPr>
              <w:jc w:val="both"/>
              <w:rPr>
                <w:rFonts w:cstheme="minorHAnsi"/>
              </w:rPr>
            </w:pPr>
            <w:r>
              <w:rPr>
                <w:rFonts w:cstheme="minorHAnsi"/>
              </w:rPr>
              <w:t>03/12</w:t>
            </w:r>
          </w:p>
        </w:tc>
        <w:tc>
          <w:tcPr>
            <w:tcW w:w="6041" w:type="dxa"/>
          </w:tcPr>
          <w:p w14:paraId="665F0BDF" w14:textId="77777777" w:rsidR="004F2FAE" w:rsidRPr="00A61A18" w:rsidRDefault="00A61A18" w:rsidP="00A61A18">
            <w:pPr>
              <w:jc w:val="both"/>
              <w:rPr>
                <w:rFonts w:cstheme="minorHAnsi"/>
              </w:rPr>
            </w:pPr>
            <w:r w:rsidRPr="00A61A18">
              <w:rPr>
                <w:rFonts w:cstheme="minorHAnsi"/>
              </w:rPr>
              <w:t>Apresentação/defesa</w:t>
            </w:r>
          </w:p>
        </w:tc>
        <w:tc>
          <w:tcPr>
            <w:tcW w:w="878" w:type="dxa"/>
          </w:tcPr>
          <w:p w14:paraId="67575A2D" w14:textId="77777777" w:rsidR="004F2FAE" w:rsidRPr="00A61A18" w:rsidRDefault="004F2FAE" w:rsidP="00A61A18">
            <w:pPr>
              <w:jc w:val="both"/>
              <w:rPr>
                <w:rFonts w:cstheme="minorHAnsi"/>
              </w:rPr>
            </w:pPr>
          </w:p>
        </w:tc>
        <w:tc>
          <w:tcPr>
            <w:tcW w:w="846" w:type="dxa"/>
          </w:tcPr>
          <w:p w14:paraId="1D2B6D55" w14:textId="77777777" w:rsidR="004F2FAE" w:rsidRPr="00A61A18" w:rsidRDefault="004F2FAE" w:rsidP="00A61A18">
            <w:pPr>
              <w:jc w:val="both"/>
              <w:rPr>
                <w:rFonts w:cstheme="minorHAnsi"/>
              </w:rPr>
            </w:pPr>
          </w:p>
        </w:tc>
        <w:tc>
          <w:tcPr>
            <w:tcW w:w="994" w:type="dxa"/>
          </w:tcPr>
          <w:p w14:paraId="260E0875" w14:textId="77777777" w:rsidR="004F2FAE" w:rsidRPr="00A61A18" w:rsidRDefault="00D67E00" w:rsidP="00A61A18">
            <w:pPr>
              <w:jc w:val="center"/>
              <w:rPr>
                <w:rFonts w:cstheme="minorHAnsi"/>
              </w:rPr>
            </w:pPr>
            <w:r w:rsidRPr="00A61A18">
              <w:rPr>
                <w:rFonts w:cstheme="minorHAnsi"/>
              </w:rPr>
              <w:t>X</w:t>
            </w:r>
          </w:p>
        </w:tc>
        <w:tc>
          <w:tcPr>
            <w:tcW w:w="5347" w:type="dxa"/>
          </w:tcPr>
          <w:p w14:paraId="03673B49" w14:textId="77777777" w:rsidR="00A92CF1" w:rsidRPr="00A92CF1" w:rsidRDefault="00A92CF1" w:rsidP="00A92CF1">
            <w:pPr>
              <w:jc w:val="both"/>
              <w:rPr>
                <w:rFonts w:cstheme="minorHAnsi"/>
              </w:rPr>
            </w:pPr>
            <w:r>
              <w:rPr>
                <w:rFonts w:cstheme="minorHAnsi"/>
              </w:rPr>
              <w:t>Preenchimento de barema na unidade escolar por uma comissão avaliadora.</w:t>
            </w:r>
          </w:p>
          <w:p w14:paraId="2A5A1DA3" w14:textId="77777777" w:rsidR="00A92CF1" w:rsidRPr="00A92CF1" w:rsidRDefault="00A92CF1" w:rsidP="00A92CF1">
            <w:pPr>
              <w:jc w:val="both"/>
              <w:rPr>
                <w:rFonts w:cstheme="minorHAnsi"/>
              </w:rPr>
            </w:pPr>
            <w:r w:rsidRPr="00A92CF1">
              <w:rPr>
                <w:rFonts w:cstheme="minorHAnsi"/>
                <w:b/>
              </w:rPr>
              <w:t>Configuração</w:t>
            </w:r>
            <w:r w:rsidRPr="00A92CF1">
              <w:rPr>
                <w:rFonts w:cstheme="minorHAnsi"/>
              </w:rPr>
              <w:t>: grupal.</w:t>
            </w:r>
          </w:p>
          <w:p w14:paraId="5E2FBFF1" w14:textId="77777777" w:rsidR="004F2FAE" w:rsidRPr="006B2B82" w:rsidRDefault="00A92CF1" w:rsidP="00A92CF1">
            <w:pPr>
              <w:jc w:val="both"/>
              <w:rPr>
                <w:rFonts w:cstheme="minorHAnsi"/>
              </w:rPr>
            </w:pPr>
            <w:r w:rsidRPr="00A92CF1">
              <w:rPr>
                <w:rFonts w:cstheme="minorHAnsi"/>
                <w:b/>
              </w:rPr>
              <w:t>Valoração:</w:t>
            </w:r>
            <w:r w:rsidRPr="00A92CF1">
              <w:rPr>
                <w:rFonts w:cstheme="minorHAnsi"/>
              </w:rPr>
              <w:t xml:space="preserve"> 2,0 pontos.</w:t>
            </w:r>
          </w:p>
        </w:tc>
      </w:tr>
      <w:tr w:rsidR="004F2FAE" w:rsidRPr="002838E1" w14:paraId="7A01EA69" w14:textId="77777777" w:rsidTr="0013746C">
        <w:trPr>
          <w:trHeight w:val="283"/>
          <w:jc w:val="center"/>
        </w:trPr>
        <w:tc>
          <w:tcPr>
            <w:tcW w:w="735" w:type="dxa"/>
          </w:tcPr>
          <w:p w14:paraId="79484F5F" w14:textId="77777777" w:rsidR="004F2FAE" w:rsidRPr="002838E1" w:rsidRDefault="0013746C" w:rsidP="00D935E7">
            <w:pPr>
              <w:jc w:val="both"/>
              <w:rPr>
                <w:rFonts w:cstheme="minorHAnsi"/>
              </w:rPr>
            </w:pPr>
            <w:r>
              <w:rPr>
                <w:rFonts w:cstheme="minorHAnsi"/>
              </w:rPr>
              <w:t>02/12</w:t>
            </w:r>
          </w:p>
        </w:tc>
        <w:tc>
          <w:tcPr>
            <w:tcW w:w="6041" w:type="dxa"/>
          </w:tcPr>
          <w:p w14:paraId="6619E047" w14:textId="77777777" w:rsidR="004F2FAE" w:rsidRPr="00A61A18" w:rsidRDefault="00A61A18" w:rsidP="00A61A18">
            <w:pPr>
              <w:jc w:val="both"/>
              <w:rPr>
                <w:rFonts w:cstheme="minorHAnsi"/>
              </w:rPr>
            </w:pPr>
            <w:r w:rsidRPr="00A61A18">
              <w:rPr>
                <w:rFonts w:cstheme="minorHAnsi"/>
              </w:rPr>
              <w:t>Produto</w:t>
            </w:r>
          </w:p>
        </w:tc>
        <w:tc>
          <w:tcPr>
            <w:tcW w:w="878" w:type="dxa"/>
          </w:tcPr>
          <w:p w14:paraId="09BDEBDF" w14:textId="77777777" w:rsidR="004F2FAE" w:rsidRPr="00A61A18" w:rsidRDefault="004F2FAE" w:rsidP="00A61A18">
            <w:pPr>
              <w:jc w:val="both"/>
              <w:rPr>
                <w:rFonts w:cstheme="minorHAnsi"/>
              </w:rPr>
            </w:pPr>
          </w:p>
        </w:tc>
        <w:tc>
          <w:tcPr>
            <w:tcW w:w="846" w:type="dxa"/>
          </w:tcPr>
          <w:p w14:paraId="560E88F3" w14:textId="77777777" w:rsidR="004F2FAE" w:rsidRPr="00A61A18" w:rsidRDefault="004F2FAE" w:rsidP="00A61A18">
            <w:pPr>
              <w:jc w:val="both"/>
              <w:rPr>
                <w:rFonts w:cstheme="minorHAnsi"/>
              </w:rPr>
            </w:pPr>
          </w:p>
        </w:tc>
        <w:tc>
          <w:tcPr>
            <w:tcW w:w="994" w:type="dxa"/>
          </w:tcPr>
          <w:p w14:paraId="06A8C24D" w14:textId="77777777" w:rsidR="004F2FAE" w:rsidRPr="00A61A18" w:rsidRDefault="00D67E00" w:rsidP="00A61A18">
            <w:pPr>
              <w:jc w:val="center"/>
              <w:rPr>
                <w:rFonts w:cstheme="minorHAnsi"/>
              </w:rPr>
            </w:pPr>
            <w:r w:rsidRPr="00A61A18">
              <w:rPr>
                <w:rFonts w:cstheme="minorHAnsi"/>
              </w:rPr>
              <w:t>X</w:t>
            </w:r>
          </w:p>
        </w:tc>
        <w:tc>
          <w:tcPr>
            <w:tcW w:w="5347" w:type="dxa"/>
          </w:tcPr>
          <w:p w14:paraId="1332A64B" w14:textId="77777777" w:rsidR="00A92CF1" w:rsidRPr="00A92CF1" w:rsidRDefault="00A92CF1" w:rsidP="00A92CF1">
            <w:pPr>
              <w:jc w:val="both"/>
              <w:rPr>
                <w:rFonts w:cstheme="minorHAnsi"/>
              </w:rPr>
            </w:pPr>
            <w:r w:rsidRPr="00A92CF1">
              <w:rPr>
                <w:rFonts w:cstheme="minorHAnsi"/>
              </w:rPr>
              <w:t xml:space="preserve">Análise </w:t>
            </w:r>
            <w:r>
              <w:rPr>
                <w:rFonts w:cstheme="minorHAnsi"/>
              </w:rPr>
              <w:t xml:space="preserve">do artigo científico e do banner digital conforme </w:t>
            </w:r>
            <w:r>
              <w:rPr>
                <w:rFonts w:cstheme="minorHAnsi"/>
              </w:rPr>
              <w:lastRenderedPageBreak/>
              <w:t>barema com critérios acordados previamente.</w:t>
            </w:r>
          </w:p>
          <w:p w14:paraId="19224611" w14:textId="77777777" w:rsidR="00A92CF1" w:rsidRPr="00A92CF1" w:rsidRDefault="00A92CF1" w:rsidP="00A92CF1">
            <w:pPr>
              <w:jc w:val="both"/>
              <w:rPr>
                <w:rFonts w:cstheme="minorHAnsi"/>
              </w:rPr>
            </w:pPr>
            <w:r w:rsidRPr="00A92CF1">
              <w:rPr>
                <w:rFonts w:cstheme="minorHAnsi"/>
                <w:b/>
              </w:rPr>
              <w:t>Configuração</w:t>
            </w:r>
            <w:r w:rsidRPr="00A92CF1">
              <w:rPr>
                <w:rFonts w:cstheme="minorHAnsi"/>
              </w:rPr>
              <w:t>: grupal.</w:t>
            </w:r>
          </w:p>
          <w:p w14:paraId="52E6C434" w14:textId="77777777" w:rsidR="004F2FAE" w:rsidRPr="002838E1" w:rsidRDefault="00A92CF1" w:rsidP="00A92CF1">
            <w:pPr>
              <w:jc w:val="both"/>
              <w:rPr>
                <w:rFonts w:cstheme="minorHAnsi"/>
              </w:rPr>
            </w:pPr>
            <w:r w:rsidRPr="00A92CF1">
              <w:rPr>
                <w:rFonts w:cstheme="minorHAnsi"/>
                <w:b/>
              </w:rPr>
              <w:t>Valoração:</w:t>
            </w:r>
            <w:r w:rsidRPr="00A92CF1">
              <w:rPr>
                <w:rFonts w:cstheme="minorHAnsi"/>
              </w:rPr>
              <w:t xml:space="preserve"> 2,0 pontos.</w:t>
            </w:r>
          </w:p>
        </w:tc>
      </w:tr>
      <w:tr w:rsidR="004F2FAE" w:rsidRPr="002838E1" w14:paraId="04ACCAC5" w14:textId="77777777" w:rsidTr="0013746C">
        <w:trPr>
          <w:trHeight w:val="283"/>
          <w:jc w:val="center"/>
        </w:trPr>
        <w:tc>
          <w:tcPr>
            <w:tcW w:w="735" w:type="dxa"/>
          </w:tcPr>
          <w:p w14:paraId="368AB116" w14:textId="77777777" w:rsidR="004F2FAE" w:rsidRPr="002838E1" w:rsidRDefault="0013746C" w:rsidP="00D935E7">
            <w:pPr>
              <w:jc w:val="both"/>
              <w:rPr>
                <w:rFonts w:cstheme="minorHAnsi"/>
              </w:rPr>
            </w:pPr>
            <w:r>
              <w:rPr>
                <w:rFonts w:cstheme="minorHAnsi"/>
              </w:rPr>
              <w:lastRenderedPageBreak/>
              <w:t>26/11</w:t>
            </w:r>
          </w:p>
        </w:tc>
        <w:tc>
          <w:tcPr>
            <w:tcW w:w="6041" w:type="dxa"/>
          </w:tcPr>
          <w:p w14:paraId="01B8650C" w14:textId="77777777" w:rsidR="004F2FAE" w:rsidRPr="00A61A18" w:rsidRDefault="00477995" w:rsidP="00A61A18">
            <w:pPr>
              <w:jc w:val="both"/>
              <w:rPr>
                <w:rFonts w:cstheme="minorHAnsi"/>
              </w:rPr>
            </w:pPr>
            <w:r>
              <w:rPr>
                <w:rFonts w:cstheme="minorHAnsi"/>
              </w:rPr>
              <w:t>Relatório sobre a contribuição dos demais módulos semestrais para este módulo/processo de retroalimentação</w:t>
            </w:r>
          </w:p>
        </w:tc>
        <w:tc>
          <w:tcPr>
            <w:tcW w:w="878" w:type="dxa"/>
          </w:tcPr>
          <w:p w14:paraId="1A093ED9" w14:textId="77777777" w:rsidR="004F2FAE" w:rsidRPr="00A61A18" w:rsidRDefault="004F2FAE" w:rsidP="00A61A18">
            <w:pPr>
              <w:jc w:val="both"/>
              <w:rPr>
                <w:rFonts w:cstheme="minorHAnsi"/>
              </w:rPr>
            </w:pPr>
          </w:p>
        </w:tc>
        <w:tc>
          <w:tcPr>
            <w:tcW w:w="846" w:type="dxa"/>
          </w:tcPr>
          <w:p w14:paraId="6FBCDB3B" w14:textId="77777777" w:rsidR="004F2FAE" w:rsidRPr="00A61A18" w:rsidRDefault="004F2FAE" w:rsidP="00A61A18">
            <w:pPr>
              <w:jc w:val="both"/>
              <w:rPr>
                <w:rFonts w:cstheme="minorHAnsi"/>
              </w:rPr>
            </w:pPr>
          </w:p>
        </w:tc>
        <w:tc>
          <w:tcPr>
            <w:tcW w:w="994" w:type="dxa"/>
          </w:tcPr>
          <w:p w14:paraId="3B335374" w14:textId="77777777" w:rsidR="004F2FAE" w:rsidRPr="00A61A18" w:rsidRDefault="00D67E00" w:rsidP="00A61A18">
            <w:pPr>
              <w:jc w:val="center"/>
              <w:rPr>
                <w:rFonts w:cstheme="minorHAnsi"/>
              </w:rPr>
            </w:pPr>
            <w:r w:rsidRPr="00A61A18">
              <w:rPr>
                <w:rFonts w:cstheme="minorHAnsi"/>
              </w:rPr>
              <w:t>X</w:t>
            </w:r>
          </w:p>
        </w:tc>
        <w:tc>
          <w:tcPr>
            <w:tcW w:w="5347" w:type="dxa"/>
          </w:tcPr>
          <w:p w14:paraId="3B156E12" w14:textId="77777777" w:rsidR="00A92CF1" w:rsidRPr="00A92CF1" w:rsidRDefault="00A92CF1" w:rsidP="00A92CF1">
            <w:pPr>
              <w:jc w:val="both"/>
              <w:rPr>
                <w:rFonts w:cstheme="minorHAnsi"/>
              </w:rPr>
            </w:pPr>
            <w:r w:rsidRPr="00A92CF1">
              <w:rPr>
                <w:rFonts w:cstheme="minorHAnsi"/>
                <w:b/>
              </w:rPr>
              <w:t>Configuração</w:t>
            </w:r>
            <w:r w:rsidRPr="00A92CF1">
              <w:rPr>
                <w:rFonts w:cstheme="minorHAnsi"/>
              </w:rPr>
              <w:t>: grupal.</w:t>
            </w:r>
          </w:p>
          <w:p w14:paraId="402C75B7" w14:textId="77777777" w:rsidR="004F2FAE" w:rsidRPr="002838E1" w:rsidRDefault="00A92CF1" w:rsidP="00A92CF1">
            <w:pPr>
              <w:jc w:val="both"/>
              <w:rPr>
                <w:rFonts w:cstheme="minorHAnsi"/>
              </w:rPr>
            </w:pPr>
            <w:r w:rsidRPr="00A92CF1">
              <w:rPr>
                <w:rFonts w:cstheme="minorHAnsi"/>
                <w:b/>
              </w:rPr>
              <w:t>Valoração:</w:t>
            </w:r>
            <w:r w:rsidRPr="00A92CF1">
              <w:rPr>
                <w:rFonts w:cstheme="minorHAnsi"/>
              </w:rPr>
              <w:t xml:space="preserve"> 2,0 pontos.</w:t>
            </w:r>
          </w:p>
        </w:tc>
      </w:tr>
    </w:tbl>
    <w:p w14:paraId="73EBA082" w14:textId="77777777" w:rsidR="004F2FAE" w:rsidRDefault="004F2FAE" w:rsidP="004F2FAE">
      <w:pPr>
        <w:rPr>
          <w:b/>
          <w:sz w:val="24"/>
          <w:szCs w:val="24"/>
        </w:rPr>
      </w:pPr>
    </w:p>
    <w:tbl>
      <w:tblPr>
        <w:tblStyle w:val="Tabelacomgrade1"/>
        <w:tblW w:w="14843" w:type="dxa"/>
        <w:tblInd w:w="-318" w:type="dxa"/>
        <w:tblLook w:val="04A0" w:firstRow="1" w:lastRow="0" w:firstColumn="1" w:lastColumn="0" w:noHBand="0" w:noVBand="1"/>
      </w:tblPr>
      <w:tblGrid>
        <w:gridCol w:w="3416"/>
        <w:gridCol w:w="11427"/>
      </w:tblGrid>
      <w:tr w:rsidR="006712A6" w:rsidRPr="00DC4F47" w14:paraId="4A00B138" w14:textId="77777777" w:rsidTr="006712A6">
        <w:trPr>
          <w:trHeight w:val="295"/>
        </w:trPr>
        <w:tc>
          <w:tcPr>
            <w:tcW w:w="3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061A19" w14:textId="77777777" w:rsidR="006712A6" w:rsidRPr="00DC4F47" w:rsidRDefault="006712A6" w:rsidP="00CF58B5">
            <w:pPr>
              <w:jc w:val="center"/>
              <w:rPr>
                <w:rFonts w:eastAsia="Times New Roman" w:cstheme="minorHAnsi"/>
                <w:b/>
              </w:rPr>
            </w:pPr>
            <w:r w:rsidRPr="00DC4F47">
              <w:rPr>
                <w:rFonts w:cstheme="minorHAnsi"/>
                <w:b/>
              </w:rPr>
              <w:t>ELEMENTO AVALIATIVO</w:t>
            </w:r>
          </w:p>
        </w:tc>
        <w:tc>
          <w:tcPr>
            <w:tcW w:w="114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23F87D" w14:textId="77777777" w:rsidR="006712A6" w:rsidRPr="00DC4F47" w:rsidRDefault="006712A6" w:rsidP="00CF58B5">
            <w:pPr>
              <w:jc w:val="center"/>
              <w:rPr>
                <w:rFonts w:eastAsia="Times New Roman" w:cstheme="minorHAnsi"/>
                <w:b/>
              </w:rPr>
            </w:pPr>
            <w:r w:rsidRPr="00DC4F47">
              <w:rPr>
                <w:rFonts w:cstheme="minorHAnsi"/>
                <w:b/>
              </w:rPr>
              <w:t>NOTA MÁXIMA ATRIBUÍDA</w:t>
            </w:r>
          </w:p>
        </w:tc>
      </w:tr>
      <w:tr w:rsidR="0008595A" w:rsidRPr="00DC4F47" w14:paraId="4A173899" w14:textId="77777777" w:rsidTr="0000358B">
        <w:trPr>
          <w:trHeight w:val="1198"/>
        </w:trPr>
        <w:tc>
          <w:tcPr>
            <w:tcW w:w="3416" w:type="dxa"/>
            <w:vMerge w:val="restart"/>
            <w:tcBorders>
              <w:top w:val="single" w:sz="4" w:space="0" w:color="auto"/>
              <w:left w:val="single" w:sz="4" w:space="0" w:color="auto"/>
              <w:right w:val="single" w:sz="4" w:space="0" w:color="auto"/>
            </w:tcBorders>
            <w:hideMark/>
          </w:tcPr>
          <w:p w14:paraId="179B9B12" w14:textId="77777777" w:rsidR="0008595A" w:rsidRPr="00DC4F47" w:rsidRDefault="0008595A" w:rsidP="00CF58B5">
            <w:pPr>
              <w:rPr>
                <w:rFonts w:eastAsia="Times New Roman" w:cstheme="minorHAnsi"/>
                <w:b/>
              </w:rPr>
            </w:pPr>
            <w:bookmarkStart w:id="0" w:name="_GoBack"/>
            <w:bookmarkEnd w:id="0"/>
            <w:r w:rsidRPr="00DC4F47">
              <w:rPr>
                <w:rFonts w:cstheme="minorHAnsi"/>
                <w:b/>
              </w:rPr>
              <w:t>Atividades pontuais</w:t>
            </w:r>
          </w:p>
        </w:tc>
        <w:tc>
          <w:tcPr>
            <w:tcW w:w="11427" w:type="dxa"/>
            <w:tcBorders>
              <w:top w:val="single" w:sz="4" w:space="0" w:color="auto"/>
              <w:left w:val="single" w:sz="4" w:space="0" w:color="auto"/>
              <w:bottom w:val="single" w:sz="4" w:space="0" w:color="auto"/>
              <w:right w:val="single" w:sz="4" w:space="0" w:color="auto"/>
            </w:tcBorders>
            <w:hideMark/>
          </w:tcPr>
          <w:p w14:paraId="4798C054" w14:textId="77777777" w:rsidR="0008595A" w:rsidRPr="002650C0" w:rsidRDefault="0008595A" w:rsidP="00CF58B5">
            <w:pPr>
              <w:rPr>
                <w:rFonts w:cstheme="minorHAnsi"/>
                <w:bCs/>
              </w:rPr>
            </w:pPr>
          </w:p>
        </w:tc>
      </w:tr>
      <w:tr w:rsidR="0008595A" w:rsidRPr="00DC4F47" w14:paraId="48DE9253" w14:textId="77777777" w:rsidTr="0000358B">
        <w:trPr>
          <w:trHeight w:val="79"/>
        </w:trPr>
        <w:tc>
          <w:tcPr>
            <w:tcW w:w="3416" w:type="dxa"/>
            <w:vMerge/>
            <w:tcBorders>
              <w:left w:val="single" w:sz="4" w:space="0" w:color="auto"/>
              <w:bottom w:val="single" w:sz="4" w:space="0" w:color="auto"/>
              <w:right w:val="single" w:sz="4" w:space="0" w:color="auto"/>
            </w:tcBorders>
            <w:vAlign w:val="center"/>
            <w:hideMark/>
          </w:tcPr>
          <w:p w14:paraId="0BB6D074" w14:textId="77777777" w:rsidR="0008595A" w:rsidRPr="00DC4F47" w:rsidRDefault="0008595A" w:rsidP="00CF58B5">
            <w:pPr>
              <w:rPr>
                <w:rFonts w:eastAsia="Times New Roman" w:cstheme="minorHAnsi"/>
                <w:b/>
              </w:rPr>
            </w:pPr>
          </w:p>
        </w:tc>
        <w:tc>
          <w:tcPr>
            <w:tcW w:w="114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67B6D9" w14:textId="77777777" w:rsidR="0008595A" w:rsidRPr="00DC4F47" w:rsidRDefault="0008595A" w:rsidP="00CF58B5">
            <w:pPr>
              <w:rPr>
                <w:rFonts w:eastAsia="Times New Roman" w:cstheme="minorHAnsi"/>
                <w:bCs/>
              </w:rPr>
            </w:pPr>
            <w:r w:rsidRPr="00DC4F47">
              <w:rPr>
                <w:rFonts w:cstheme="minorHAnsi"/>
                <w:bCs/>
              </w:rPr>
              <w:t>TOTAL: 10 pontos</w:t>
            </w:r>
          </w:p>
        </w:tc>
      </w:tr>
    </w:tbl>
    <w:p w14:paraId="63683530" w14:textId="77777777" w:rsidR="001D4B12" w:rsidRDefault="001D4B12" w:rsidP="004F2FAE">
      <w:pPr>
        <w:rPr>
          <w:b/>
          <w:sz w:val="24"/>
          <w:szCs w:val="24"/>
        </w:rPr>
      </w:pPr>
    </w:p>
    <w:tbl>
      <w:tblPr>
        <w:tblStyle w:val="Tabelacomgrade"/>
        <w:tblW w:w="14822" w:type="dxa"/>
        <w:tblInd w:w="-318" w:type="dxa"/>
        <w:tblLayout w:type="fixed"/>
        <w:tblLook w:val="04A0" w:firstRow="1" w:lastRow="0" w:firstColumn="1" w:lastColumn="0" w:noHBand="0" w:noVBand="1"/>
      </w:tblPr>
      <w:tblGrid>
        <w:gridCol w:w="1272"/>
        <w:gridCol w:w="4121"/>
        <w:gridCol w:w="706"/>
        <w:gridCol w:w="5431"/>
        <w:gridCol w:w="3292"/>
      </w:tblGrid>
      <w:tr w:rsidR="004F2FAE" w:rsidRPr="003E5CBD" w14:paraId="2191999B" w14:textId="77777777" w:rsidTr="006712A6">
        <w:trPr>
          <w:trHeight w:val="203"/>
        </w:trPr>
        <w:tc>
          <w:tcPr>
            <w:tcW w:w="14821" w:type="dxa"/>
            <w:gridSpan w:val="5"/>
            <w:shd w:val="clear" w:color="auto" w:fill="C9C9C9" w:themeFill="accent3" w:themeFillTint="99"/>
          </w:tcPr>
          <w:p w14:paraId="31799D3A" w14:textId="77777777" w:rsidR="004F2FAE" w:rsidRPr="000A4105" w:rsidRDefault="004F2FAE" w:rsidP="00D935E7">
            <w:pPr>
              <w:jc w:val="center"/>
              <w:rPr>
                <w:b/>
                <w:szCs w:val="24"/>
              </w:rPr>
            </w:pPr>
            <w:r w:rsidRPr="000A4105">
              <w:rPr>
                <w:b/>
                <w:szCs w:val="24"/>
              </w:rPr>
              <w:t>CRONOGRAMA DE TRABALHO</w:t>
            </w:r>
          </w:p>
        </w:tc>
      </w:tr>
      <w:tr w:rsidR="008F6D4A" w:rsidRPr="003E5CBD" w14:paraId="496DD5BD" w14:textId="77777777" w:rsidTr="006712A6">
        <w:trPr>
          <w:trHeight w:val="630"/>
        </w:trPr>
        <w:tc>
          <w:tcPr>
            <w:tcW w:w="1272" w:type="dxa"/>
            <w:shd w:val="clear" w:color="auto" w:fill="C9C9C9" w:themeFill="accent3" w:themeFillTint="99"/>
            <w:vAlign w:val="center"/>
          </w:tcPr>
          <w:p w14:paraId="69BE997C" w14:textId="77777777" w:rsidR="008F6D4A" w:rsidRPr="003E5CBD" w:rsidRDefault="008F6D4A" w:rsidP="00D935E7">
            <w:pPr>
              <w:jc w:val="center"/>
              <w:rPr>
                <w:b/>
                <w:szCs w:val="24"/>
              </w:rPr>
            </w:pPr>
            <w:r>
              <w:rPr>
                <w:b/>
                <w:szCs w:val="24"/>
              </w:rPr>
              <w:t>DATAS ENCONTRO</w:t>
            </w:r>
          </w:p>
        </w:tc>
        <w:tc>
          <w:tcPr>
            <w:tcW w:w="4121" w:type="dxa"/>
            <w:shd w:val="clear" w:color="auto" w:fill="C9C9C9" w:themeFill="accent3" w:themeFillTint="99"/>
            <w:vAlign w:val="center"/>
          </w:tcPr>
          <w:p w14:paraId="50132381" w14:textId="77777777" w:rsidR="008F6D4A" w:rsidRPr="003E5CBD" w:rsidRDefault="008F6D4A" w:rsidP="00D935E7">
            <w:pPr>
              <w:jc w:val="center"/>
              <w:rPr>
                <w:b/>
                <w:szCs w:val="24"/>
              </w:rPr>
            </w:pPr>
            <w:r w:rsidRPr="003E5CBD">
              <w:rPr>
                <w:b/>
                <w:szCs w:val="24"/>
              </w:rPr>
              <w:t>UNIDADE (S) DE APRENDIZAGEM</w:t>
            </w:r>
          </w:p>
        </w:tc>
        <w:tc>
          <w:tcPr>
            <w:tcW w:w="706" w:type="dxa"/>
            <w:shd w:val="clear" w:color="auto" w:fill="C9C9C9" w:themeFill="accent3" w:themeFillTint="99"/>
            <w:vAlign w:val="center"/>
          </w:tcPr>
          <w:p w14:paraId="0945F691" w14:textId="77777777" w:rsidR="008F6D4A" w:rsidRPr="003E5CBD" w:rsidRDefault="008F6D4A" w:rsidP="00D935E7">
            <w:pPr>
              <w:jc w:val="center"/>
              <w:rPr>
                <w:b/>
                <w:szCs w:val="24"/>
              </w:rPr>
            </w:pPr>
            <w:r w:rsidRPr="003E5CBD">
              <w:rPr>
                <w:b/>
                <w:szCs w:val="24"/>
              </w:rPr>
              <w:t>CC</w:t>
            </w:r>
          </w:p>
        </w:tc>
        <w:tc>
          <w:tcPr>
            <w:tcW w:w="5431" w:type="dxa"/>
            <w:shd w:val="clear" w:color="auto" w:fill="C9C9C9" w:themeFill="accent3" w:themeFillTint="99"/>
            <w:vAlign w:val="center"/>
          </w:tcPr>
          <w:p w14:paraId="5C10BEF6" w14:textId="77777777" w:rsidR="008F6D4A" w:rsidRPr="003E5CBD" w:rsidRDefault="008F6D4A" w:rsidP="00D935E7">
            <w:pPr>
              <w:jc w:val="center"/>
              <w:rPr>
                <w:b/>
                <w:szCs w:val="24"/>
              </w:rPr>
            </w:pPr>
            <w:r w:rsidRPr="003E5CBD">
              <w:rPr>
                <w:b/>
                <w:szCs w:val="24"/>
              </w:rPr>
              <w:t>EVIDÊNCIAS DA COMPETÊNCIA</w:t>
            </w:r>
          </w:p>
        </w:tc>
        <w:tc>
          <w:tcPr>
            <w:tcW w:w="3292" w:type="dxa"/>
            <w:shd w:val="clear" w:color="auto" w:fill="C9C9C9" w:themeFill="accent3" w:themeFillTint="99"/>
            <w:vAlign w:val="center"/>
          </w:tcPr>
          <w:p w14:paraId="097ADC9B" w14:textId="77777777" w:rsidR="008F6D4A" w:rsidRPr="003E5CBD" w:rsidRDefault="008F6D4A" w:rsidP="00D935E7">
            <w:pPr>
              <w:jc w:val="center"/>
              <w:rPr>
                <w:b/>
                <w:szCs w:val="24"/>
              </w:rPr>
            </w:pPr>
            <w:r w:rsidRPr="003E5CBD">
              <w:rPr>
                <w:b/>
                <w:szCs w:val="24"/>
              </w:rPr>
              <w:t>ESTRATÉGIAS DE ENSINAGEM</w:t>
            </w:r>
          </w:p>
        </w:tc>
      </w:tr>
      <w:tr w:rsidR="00EA2144" w:rsidRPr="000A1A90" w14:paraId="251CA1E4" w14:textId="77777777" w:rsidTr="006712A6">
        <w:trPr>
          <w:trHeight w:val="228"/>
        </w:trPr>
        <w:tc>
          <w:tcPr>
            <w:tcW w:w="1272" w:type="dxa"/>
          </w:tcPr>
          <w:p w14:paraId="15AD8CAE" w14:textId="77777777" w:rsidR="00EA2144" w:rsidRPr="00A92CF1" w:rsidRDefault="00EA2144" w:rsidP="00EA2144">
            <w:pPr>
              <w:jc w:val="center"/>
              <w:rPr>
                <w:rFonts w:cstheme="minorHAnsi"/>
              </w:rPr>
            </w:pPr>
            <w:r w:rsidRPr="00A92CF1">
              <w:rPr>
                <w:rFonts w:cstheme="minorHAnsi"/>
              </w:rPr>
              <w:t>22/07</w:t>
            </w:r>
          </w:p>
        </w:tc>
        <w:tc>
          <w:tcPr>
            <w:tcW w:w="4121" w:type="dxa"/>
          </w:tcPr>
          <w:p w14:paraId="3DFA9A98" w14:textId="77777777" w:rsidR="00EA2144" w:rsidRPr="00A92CF1" w:rsidRDefault="00BB7552" w:rsidP="00BB7552">
            <w:pPr>
              <w:jc w:val="both"/>
              <w:rPr>
                <w:rFonts w:cstheme="minorHAnsi"/>
              </w:rPr>
            </w:pPr>
            <w:r w:rsidRPr="00A92CF1">
              <w:rPr>
                <w:rFonts w:cstheme="minorHAnsi"/>
              </w:rPr>
              <w:t xml:space="preserve">Discussão e validação do plano de </w:t>
            </w:r>
            <w:proofErr w:type="spellStart"/>
            <w:r w:rsidRPr="00A92CF1">
              <w:rPr>
                <w:rFonts w:cstheme="minorHAnsi"/>
              </w:rPr>
              <w:t>ensinagem</w:t>
            </w:r>
            <w:proofErr w:type="spellEnd"/>
            <w:r w:rsidRPr="00A92CF1">
              <w:rPr>
                <w:rFonts w:cstheme="minorHAnsi"/>
              </w:rPr>
              <w:t>.</w:t>
            </w:r>
          </w:p>
        </w:tc>
        <w:tc>
          <w:tcPr>
            <w:tcW w:w="706" w:type="dxa"/>
          </w:tcPr>
          <w:p w14:paraId="52099993" w14:textId="77777777" w:rsidR="00EA2144" w:rsidRPr="00A92CF1" w:rsidRDefault="000A1A90" w:rsidP="00BB7552">
            <w:pPr>
              <w:jc w:val="both"/>
              <w:rPr>
                <w:rFonts w:cstheme="minorHAnsi"/>
              </w:rPr>
            </w:pPr>
            <w:r w:rsidRPr="00A92CF1">
              <w:rPr>
                <w:rFonts w:cstheme="minorHAnsi"/>
              </w:rPr>
              <w:t>CG1</w:t>
            </w:r>
          </w:p>
        </w:tc>
        <w:tc>
          <w:tcPr>
            <w:tcW w:w="5431" w:type="dxa"/>
          </w:tcPr>
          <w:p w14:paraId="55558CDE"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4E0A1323"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738D1488"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0659980D" w14:textId="77777777" w:rsidR="00EA2144" w:rsidRPr="00A92CF1" w:rsidRDefault="001B19B2" w:rsidP="00CF6590">
            <w:pPr>
              <w:jc w:val="both"/>
              <w:rPr>
                <w:rFonts w:cstheme="minorHAnsi"/>
              </w:rPr>
            </w:pPr>
            <w:r w:rsidRPr="00A92CF1">
              <w:rPr>
                <w:rFonts w:cstheme="minorHAnsi"/>
              </w:rPr>
              <w:t xml:space="preserve">Discutir e validar o plano de </w:t>
            </w:r>
            <w:proofErr w:type="spellStart"/>
            <w:r w:rsidRPr="00A92CF1">
              <w:rPr>
                <w:rFonts w:cstheme="minorHAnsi"/>
              </w:rPr>
              <w:t>ensinagem</w:t>
            </w:r>
            <w:proofErr w:type="spellEnd"/>
            <w:r w:rsidRPr="00A92CF1">
              <w:rPr>
                <w:rFonts w:cstheme="minorHAnsi"/>
              </w:rPr>
              <w:t xml:space="preserve">, </w:t>
            </w:r>
            <w:proofErr w:type="spellStart"/>
            <w:r w:rsidRPr="00A92CF1">
              <w:rPr>
                <w:rFonts w:cstheme="minorHAnsi"/>
              </w:rPr>
              <w:t>colaborativamente</w:t>
            </w:r>
            <w:proofErr w:type="spellEnd"/>
            <w:r w:rsidRPr="00A92CF1">
              <w:rPr>
                <w:rFonts w:cstheme="minorHAnsi"/>
              </w:rPr>
              <w:t>.</w:t>
            </w:r>
          </w:p>
        </w:tc>
        <w:tc>
          <w:tcPr>
            <w:tcW w:w="3292" w:type="dxa"/>
          </w:tcPr>
          <w:p w14:paraId="362ADAE7" w14:textId="77777777" w:rsidR="001F59D7" w:rsidRPr="00A92CF1" w:rsidRDefault="007F46B2" w:rsidP="00BB7552">
            <w:pPr>
              <w:jc w:val="both"/>
              <w:rPr>
                <w:rFonts w:cstheme="minorHAnsi"/>
              </w:rPr>
            </w:pPr>
            <w:r w:rsidRPr="00A92CF1">
              <w:rPr>
                <w:rFonts w:cstheme="minorHAnsi"/>
              </w:rPr>
              <w:t>Planejamento colaborativo.</w:t>
            </w:r>
          </w:p>
        </w:tc>
      </w:tr>
      <w:tr w:rsidR="00EA2144" w:rsidRPr="000A1A90" w14:paraId="6B978A7B" w14:textId="77777777" w:rsidTr="006712A6">
        <w:trPr>
          <w:trHeight w:val="228"/>
        </w:trPr>
        <w:tc>
          <w:tcPr>
            <w:tcW w:w="1272" w:type="dxa"/>
          </w:tcPr>
          <w:p w14:paraId="567B76BA" w14:textId="77777777" w:rsidR="00EA2144" w:rsidRPr="00A92CF1" w:rsidRDefault="00EA2144" w:rsidP="00EA2144">
            <w:pPr>
              <w:jc w:val="center"/>
              <w:rPr>
                <w:rFonts w:cstheme="minorHAnsi"/>
              </w:rPr>
            </w:pPr>
            <w:r w:rsidRPr="00A92CF1">
              <w:rPr>
                <w:rFonts w:cstheme="minorHAnsi"/>
              </w:rPr>
              <w:t>23/07</w:t>
            </w:r>
          </w:p>
        </w:tc>
        <w:tc>
          <w:tcPr>
            <w:tcW w:w="4121" w:type="dxa"/>
          </w:tcPr>
          <w:p w14:paraId="5986A1AC" w14:textId="77777777" w:rsidR="00EA2144" w:rsidRPr="00A92CF1" w:rsidRDefault="00BB7552" w:rsidP="00BB7552">
            <w:pPr>
              <w:jc w:val="both"/>
              <w:rPr>
                <w:rFonts w:cstheme="minorHAnsi"/>
              </w:rPr>
            </w:pPr>
            <w:r w:rsidRPr="00A92CF1">
              <w:rPr>
                <w:rFonts w:cstheme="minorHAnsi"/>
              </w:rPr>
              <w:t xml:space="preserve">Discussão e validação do plano de </w:t>
            </w:r>
            <w:proofErr w:type="spellStart"/>
            <w:r w:rsidRPr="00A92CF1">
              <w:rPr>
                <w:rFonts w:cstheme="minorHAnsi"/>
              </w:rPr>
              <w:t>ensinagem</w:t>
            </w:r>
            <w:proofErr w:type="spellEnd"/>
            <w:r w:rsidRPr="00A92CF1">
              <w:rPr>
                <w:rFonts w:cstheme="minorHAnsi"/>
              </w:rPr>
              <w:t>.</w:t>
            </w:r>
          </w:p>
        </w:tc>
        <w:tc>
          <w:tcPr>
            <w:tcW w:w="706" w:type="dxa"/>
          </w:tcPr>
          <w:p w14:paraId="1CF5371A" w14:textId="77777777" w:rsidR="00EA2144" w:rsidRPr="00A92CF1" w:rsidRDefault="000A1A90" w:rsidP="00BB7552">
            <w:pPr>
              <w:jc w:val="both"/>
              <w:rPr>
                <w:rFonts w:cstheme="minorHAnsi"/>
              </w:rPr>
            </w:pPr>
            <w:r w:rsidRPr="00A92CF1">
              <w:rPr>
                <w:rFonts w:cstheme="minorHAnsi"/>
              </w:rPr>
              <w:t>CG1</w:t>
            </w:r>
          </w:p>
        </w:tc>
        <w:tc>
          <w:tcPr>
            <w:tcW w:w="5431" w:type="dxa"/>
          </w:tcPr>
          <w:p w14:paraId="064F9E57"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377A246E"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63D46BF9"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673F0B64" w14:textId="77777777" w:rsidR="00EA2144" w:rsidRPr="00A92CF1" w:rsidRDefault="001B19B2" w:rsidP="00BB7552">
            <w:pPr>
              <w:jc w:val="both"/>
              <w:rPr>
                <w:rFonts w:cstheme="minorHAnsi"/>
              </w:rPr>
            </w:pPr>
            <w:r w:rsidRPr="00A92CF1">
              <w:rPr>
                <w:rFonts w:cstheme="minorHAnsi"/>
              </w:rPr>
              <w:t xml:space="preserve">Discutir e validar o plano de </w:t>
            </w:r>
            <w:proofErr w:type="spellStart"/>
            <w:r w:rsidRPr="00A92CF1">
              <w:rPr>
                <w:rFonts w:cstheme="minorHAnsi"/>
              </w:rPr>
              <w:t>ensinagem</w:t>
            </w:r>
            <w:proofErr w:type="spellEnd"/>
            <w:r w:rsidRPr="00A92CF1">
              <w:rPr>
                <w:rFonts w:cstheme="minorHAnsi"/>
              </w:rPr>
              <w:t xml:space="preserve">, </w:t>
            </w:r>
            <w:proofErr w:type="spellStart"/>
            <w:r w:rsidRPr="00A92CF1">
              <w:rPr>
                <w:rFonts w:cstheme="minorHAnsi"/>
              </w:rPr>
              <w:t>colaborativamente</w:t>
            </w:r>
            <w:proofErr w:type="spellEnd"/>
            <w:r w:rsidRPr="00A92CF1">
              <w:rPr>
                <w:rFonts w:cstheme="minorHAnsi"/>
              </w:rPr>
              <w:t>.</w:t>
            </w:r>
          </w:p>
        </w:tc>
        <w:tc>
          <w:tcPr>
            <w:tcW w:w="3292" w:type="dxa"/>
          </w:tcPr>
          <w:p w14:paraId="78A4F6A8" w14:textId="77777777" w:rsidR="00EA2144" w:rsidRPr="00A92CF1" w:rsidRDefault="007F46B2" w:rsidP="00BB7552">
            <w:pPr>
              <w:jc w:val="both"/>
              <w:rPr>
                <w:rFonts w:cstheme="minorHAnsi"/>
              </w:rPr>
            </w:pPr>
            <w:r w:rsidRPr="00A92CF1">
              <w:rPr>
                <w:rFonts w:cstheme="minorHAnsi"/>
              </w:rPr>
              <w:t>Planejamento colaborativo.</w:t>
            </w:r>
          </w:p>
        </w:tc>
      </w:tr>
      <w:tr w:rsidR="00EA2144" w:rsidRPr="000A1A90" w14:paraId="7523F9D5" w14:textId="77777777" w:rsidTr="006712A6">
        <w:trPr>
          <w:trHeight w:val="228"/>
        </w:trPr>
        <w:tc>
          <w:tcPr>
            <w:tcW w:w="1272" w:type="dxa"/>
          </w:tcPr>
          <w:p w14:paraId="2FA88FD7" w14:textId="77777777" w:rsidR="00EA2144" w:rsidRPr="00A92CF1" w:rsidRDefault="00EA2144" w:rsidP="00EA2144">
            <w:pPr>
              <w:jc w:val="center"/>
              <w:rPr>
                <w:rFonts w:cstheme="minorHAnsi"/>
              </w:rPr>
            </w:pPr>
            <w:r w:rsidRPr="00A92CF1">
              <w:rPr>
                <w:rFonts w:cstheme="minorHAnsi"/>
              </w:rPr>
              <w:lastRenderedPageBreak/>
              <w:t>29/07</w:t>
            </w:r>
          </w:p>
        </w:tc>
        <w:tc>
          <w:tcPr>
            <w:tcW w:w="4121" w:type="dxa"/>
          </w:tcPr>
          <w:p w14:paraId="70A2E805" w14:textId="77777777" w:rsidR="00EA2144" w:rsidRPr="00A92CF1" w:rsidRDefault="00B9405A" w:rsidP="00BB7552">
            <w:pPr>
              <w:jc w:val="both"/>
              <w:rPr>
                <w:rFonts w:cstheme="minorHAnsi"/>
              </w:rPr>
            </w:pPr>
            <w:r w:rsidRPr="00A92CF1">
              <w:rPr>
                <w:rFonts w:cstheme="minorHAnsi"/>
              </w:rPr>
              <w:t>Partilha de sínteses.</w:t>
            </w:r>
          </w:p>
        </w:tc>
        <w:tc>
          <w:tcPr>
            <w:tcW w:w="706" w:type="dxa"/>
          </w:tcPr>
          <w:p w14:paraId="34ABFB82" w14:textId="77777777" w:rsidR="00EA2144" w:rsidRPr="00A92CF1" w:rsidRDefault="000A1A90" w:rsidP="00BB7552">
            <w:pPr>
              <w:jc w:val="both"/>
              <w:rPr>
                <w:rFonts w:cstheme="minorHAnsi"/>
              </w:rPr>
            </w:pPr>
            <w:r w:rsidRPr="00A92CF1">
              <w:rPr>
                <w:rFonts w:cstheme="minorHAnsi"/>
              </w:rPr>
              <w:t>CG1</w:t>
            </w:r>
          </w:p>
        </w:tc>
        <w:tc>
          <w:tcPr>
            <w:tcW w:w="5431" w:type="dxa"/>
          </w:tcPr>
          <w:p w14:paraId="44DC6F16" w14:textId="77777777" w:rsidR="00EA2144" w:rsidRPr="00A92CF1" w:rsidRDefault="001B19B2" w:rsidP="00BB7552">
            <w:pPr>
              <w:jc w:val="both"/>
              <w:rPr>
                <w:rFonts w:cstheme="minorHAnsi"/>
              </w:rPr>
            </w:pPr>
            <w:r w:rsidRPr="00A92CF1">
              <w:rPr>
                <w:rFonts w:cstheme="minorHAnsi"/>
              </w:rPr>
              <w:t>Socializar os resultados das intervenções realizadas no semestre anterior.</w:t>
            </w:r>
          </w:p>
        </w:tc>
        <w:tc>
          <w:tcPr>
            <w:tcW w:w="3292" w:type="dxa"/>
          </w:tcPr>
          <w:p w14:paraId="579E760F" w14:textId="77777777" w:rsidR="00EA2144" w:rsidRPr="00A92CF1" w:rsidRDefault="007F46B2" w:rsidP="00BB7552">
            <w:pPr>
              <w:jc w:val="both"/>
              <w:rPr>
                <w:rFonts w:cstheme="minorHAnsi"/>
              </w:rPr>
            </w:pPr>
            <w:r w:rsidRPr="00A92CF1">
              <w:rPr>
                <w:rFonts w:cstheme="minorHAnsi"/>
              </w:rPr>
              <w:t>Estudos autônomos.</w:t>
            </w:r>
          </w:p>
        </w:tc>
      </w:tr>
      <w:tr w:rsidR="00EA2144" w:rsidRPr="000A1A90" w14:paraId="54481E9A" w14:textId="77777777" w:rsidTr="006712A6">
        <w:trPr>
          <w:trHeight w:val="228"/>
        </w:trPr>
        <w:tc>
          <w:tcPr>
            <w:tcW w:w="1272" w:type="dxa"/>
          </w:tcPr>
          <w:p w14:paraId="00345F29" w14:textId="77777777" w:rsidR="00EA2144" w:rsidRPr="00A92CF1" w:rsidRDefault="00EA2144" w:rsidP="00EA2144">
            <w:pPr>
              <w:jc w:val="center"/>
              <w:rPr>
                <w:rFonts w:cstheme="minorHAnsi"/>
              </w:rPr>
            </w:pPr>
            <w:r w:rsidRPr="00A92CF1">
              <w:rPr>
                <w:rFonts w:cstheme="minorHAnsi"/>
              </w:rPr>
              <w:t>30/07</w:t>
            </w:r>
          </w:p>
        </w:tc>
        <w:tc>
          <w:tcPr>
            <w:tcW w:w="4121" w:type="dxa"/>
          </w:tcPr>
          <w:p w14:paraId="74336841" w14:textId="77777777" w:rsidR="00EA2144" w:rsidRPr="00A92CF1" w:rsidRDefault="00B9405A" w:rsidP="00BB7552">
            <w:pPr>
              <w:jc w:val="both"/>
              <w:rPr>
                <w:rFonts w:cstheme="minorHAnsi"/>
              </w:rPr>
            </w:pPr>
            <w:r w:rsidRPr="00A92CF1">
              <w:rPr>
                <w:rFonts w:cstheme="minorHAnsi"/>
              </w:rPr>
              <w:t>Partilha de sínteses.</w:t>
            </w:r>
          </w:p>
        </w:tc>
        <w:tc>
          <w:tcPr>
            <w:tcW w:w="706" w:type="dxa"/>
          </w:tcPr>
          <w:p w14:paraId="733386F0" w14:textId="77777777" w:rsidR="00EA2144" w:rsidRPr="00A92CF1" w:rsidRDefault="000A1A90" w:rsidP="00BB7552">
            <w:pPr>
              <w:jc w:val="both"/>
              <w:rPr>
                <w:rFonts w:cstheme="minorHAnsi"/>
              </w:rPr>
            </w:pPr>
            <w:r w:rsidRPr="00A92CF1">
              <w:rPr>
                <w:rFonts w:cstheme="minorHAnsi"/>
              </w:rPr>
              <w:t>CG1</w:t>
            </w:r>
          </w:p>
        </w:tc>
        <w:tc>
          <w:tcPr>
            <w:tcW w:w="5431" w:type="dxa"/>
          </w:tcPr>
          <w:p w14:paraId="1ACCA10C" w14:textId="77777777" w:rsidR="00EA2144" w:rsidRPr="00A92CF1" w:rsidRDefault="001B19B2" w:rsidP="00BB7552">
            <w:pPr>
              <w:jc w:val="both"/>
              <w:rPr>
                <w:rFonts w:cstheme="minorHAnsi"/>
              </w:rPr>
            </w:pPr>
            <w:r w:rsidRPr="00A92CF1">
              <w:rPr>
                <w:rFonts w:cstheme="minorHAnsi"/>
              </w:rPr>
              <w:t>Socializar os resultados das intervenções realizadas no semestre anterior.</w:t>
            </w:r>
          </w:p>
        </w:tc>
        <w:tc>
          <w:tcPr>
            <w:tcW w:w="3292" w:type="dxa"/>
          </w:tcPr>
          <w:p w14:paraId="374B0694" w14:textId="77777777" w:rsidR="00EA2144" w:rsidRPr="00A92CF1" w:rsidRDefault="007F46B2" w:rsidP="00BB7552">
            <w:pPr>
              <w:jc w:val="both"/>
              <w:rPr>
                <w:rFonts w:cstheme="minorHAnsi"/>
              </w:rPr>
            </w:pPr>
            <w:r w:rsidRPr="00A92CF1">
              <w:rPr>
                <w:rFonts w:cstheme="minorHAnsi"/>
              </w:rPr>
              <w:t>Estudos autônomos.</w:t>
            </w:r>
          </w:p>
        </w:tc>
      </w:tr>
      <w:tr w:rsidR="00EA2144" w:rsidRPr="000A1A90" w14:paraId="2FB0D3B8" w14:textId="77777777" w:rsidTr="006712A6">
        <w:trPr>
          <w:trHeight w:val="228"/>
        </w:trPr>
        <w:tc>
          <w:tcPr>
            <w:tcW w:w="1272" w:type="dxa"/>
          </w:tcPr>
          <w:p w14:paraId="6DCAD4AE" w14:textId="77777777" w:rsidR="00EA2144" w:rsidRPr="00A92CF1" w:rsidRDefault="00EA2144" w:rsidP="00EA2144">
            <w:pPr>
              <w:jc w:val="center"/>
              <w:rPr>
                <w:rFonts w:cstheme="minorHAnsi"/>
              </w:rPr>
            </w:pPr>
            <w:r w:rsidRPr="00A92CF1">
              <w:rPr>
                <w:rFonts w:cstheme="minorHAnsi"/>
              </w:rPr>
              <w:t>05/08</w:t>
            </w:r>
          </w:p>
        </w:tc>
        <w:tc>
          <w:tcPr>
            <w:tcW w:w="4121" w:type="dxa"/>
          </w:tcPr>
          <w:p w14:paraId="194E1624" w14:textId="77777777" w:rsidR="00EA2144" w:rsidRPr="00A92CF1" w:rsidRDefault="00BB7552" w:rsidP="00BB7552">
            <w:pPr>
              <w:jc w:val="both"/>
              <w:rPr>
                <w:rFonts w:cstheme="minorHAnsi"/>
              </w:rPr>
            </w:pPr>
            <w:r w:rsidRPr="00A92CF1">
              <w:rPr>
                <w:rFonts w:cstheme="minorHAnsi"/>
              </w:rPr>
              <w:t>Difusão do conhecimento científico.</w:t>
            </w:r>
          </w:p>
        </w:tc>
        <w:tc>
          <w:tcPr>
            <w:tcW w:w="706" w:type="dxa"/>
          </w:tcPr>
          <w:p w14:paraId="63B43187" w14:textId="77777777" w:rsidR="00EA2144" w:rsidRPr="00A92CF1" w:rsidRDefault="000A1A90" w:rsidP="00BB7552">
            <w:pPr>
              <w:jc w:val="both"/>
              <w:rPr>
                <w:rFonts w:cstheme="minorHAnsi"/>
              </w:rPr>
            </w:pPr>
            <w:r w:rsidRPr="00A92CF1">
              <w:rPr>
                <w:rFonts w:cstheme="minorHAnsi"/>
              </w:rPr>
              <w:t>CG1</w:t>
            </w:r>
          </w:p>
        </w:tc>
        <w:tc>
          <w:tcPr>
            <w:tcW w:w="5431" w:type="dxa"/>
          </w:tcPr>
          <w:p w14:paraId="12DCE8B4"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3FD80101"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5CAB655E"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365CB778" w14:textId="77777777" w:rsidR="00EA2144" w:rsidRPr="00A92CF1" w:rsidRDefault="00A209DE" w:rsidP="00BB7552">
            <w:pPr>
              <w:jc w:val="both"/>
              <w:rPr>
                <w:rFonts w:cstheme="minorHAnsi"/>
              </w:rPr>
            </w:pPr>
            <w:r w:rsidRPr="00A92CF1">
              <w:rPr>
                <w:rFonts w:cstheme="minorHAnsi"/>
              </w:rPr>
              <w:t>Discutir a importância de participar de eventos acadêmicos para a partilha de conhecimento científico e, por conseguinte, contribuir para a melhoria de cenários educacionais.</w:t>
            </w:r>
          </w:p>
        </w:tc>
        <w:tc>
          <w:tcPr>
            <w:tcW w:w="3292" w:type="dxa"/>
          </w:tcPr>
          <w:p w14:paraId="1DF734C9" w14:textId="77777777" w:rsidR="007F46B2" w:rsidRPr="00A92CF1" w:rsidRDefault="007F46B2" w:rsidP="00BB7552">
            <w:pPr>
              <w:jc w:val="both"/>
              <w:rPr>
                <w:rFonts w:cstheme="minorHAnsi"/>
              </w:rPr>
            </w:pPr>
            <w:r w:rsidRPr="00A92CF1">
              <w:rPr>
                <w:rFonts w:cstheme="minorHAnsi"/>
              </w:rPr>
              <w:t>Roda de conversa com estudantes que já apresentaram trabalhos em eventos acadêmicos.</w:t>
            </w:r>
          </w:p>
        </w:tc>
      </w:tr>
      <w:tr w:rsidR="00EA2144" w:rsidRPr="000A1A90" w14:paraId="74A07296" w14:textId="77777777" w:rsidTr="006712A6">
        <w:trPr>
          <w:trHeight w:val="228"/>
        </w:trPr>
        <w:tc>
          <w:tcPr>
            <w:tcW w:w="1272" w:type="dxa"/>
          </w:tcPr>
          <w:p w14:paraId="2DB7055F" w14:textId="77777777" w:rsidR="00EA2144" w:rsidRPr="00A92CF1" w:rsidRDefault="00EA2144" w:rsidP="00EA2144">
            <w:pPr>
              <w:jc w:val="center"/>
              <w:rPr>
                <w:rFonts w:cstheme="minorHAnsi"/>
              </w:rPr>
            </w:pPr>
            <w:r w:rsidRPr="00A92CF1">
              <w:rPr>
                <w:rFonts w:cstheme="minorHAnsi"/>
              </w:rPr>
              <w:t>06/08</w:t>
            </w:r>
          </w:p>
        </w:tc>
        <w:tc>
          <w:tcPr>
            <w:tcW w:w="4121" w:type="dxa"/>
          </w:tcPr>
          <w:p w14:paraId="6155EAF2" w14:textId="77777777" w:rsidR="00EA2144" w:rsidRPr="00A92CF1" w:rsidRDefault="00BB7552" w:rsidP="00BB7552">
            <w:pPr>
              <w:jc w:val="both"/>
              <w:rPr>
                <w:rFonts w:cstheme="minorHAnsi"/>
              </w:rPr>
            </w:pPr>
            <w:r w:rsidRPr="00A92CF1">
              <w:rPr>
                <w:rFonts w:cstheme="minorHAnsi"/>
              </w:rPr>
              <w:t>Difusão do conhecimento científico.</w:t>
            </w:r>
          </w:p>
        </w:tc>
        <w:tc>
          <w:tcPr>
            <w:tcW w:w="706" w:type="dxa"/>
          </w:tcPr>
          <w:p w14:paraId="38233329" w14:textId="77777777" w:rsidR="00EA2144" w:rsidRPr="00A92CF1" w:rsidRDefault="000A1A90" w:rsidP="00BB7552">
            <w:pPr>
              <w:jc w:val="both"/>
              <w:rPr>
                <w:rFonts w:cstheme="minorHAnsi"/>
              </w:rPr>
            </w:pPr>
            <w:r w:rsidRPr="00A92CF1">
              <w:rPr>
                <w:rFonts w:cstheme="minorHAnsi"/>
              </w:rPr>
              <w:t>CG1</w:t>
            </w:r>
          </w:p>
        </w:tc>
        <w:tc>
          <w:tcPr>
            <w:tcW w:w="5431" w:type="dxa"/>
          </w:tcPr>
          <w:p w14:paraId="396E7F4A"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5F161A17"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6DF3C6E2"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3C21C6D6" w14:textId="77777777" w:rsidR="00A209DE" w:rsidRPr="00A92CF1" w:rsidRDefault="00A209DE" w:rsidP="00BB7552">
            <w:pPr>
              <w:jc w:val="both"/>
              <w:rPr>
                <w:rFonts w:cstheme="minorHAnsi"/>
              </w:rPr>
            </w:pPr>
            <w:r w:rsidRPr="00A92CF1">
              <w:rPr>
                <w:rFonts w:cstheme="minorHAnsi"/>
              </w:rPr>
              <w:t>Distinguir as modalidades para difusão do conhecimento científico.</w:t>
            </w:r>
          </w:p>
          <w:p w14:paraId="76D5C798" w14:textId="77777777" w:rsidR="00A209DE" w:rsidRPr="00A92CF1" w:rsidRDefault="00A209DE" w:rsidP="00BB7552">
            <w:pPr>
              <w:jc w:val="both"/>
              <w:rPr>
                <w:rFonts w:cstheme="minorHAnsi"/>
              </w:rPr>
            </w:pPr>
            <w:r w:rsidRPr="00A92CF1">
              <w:rPr>
                <w:rFonts w:cstheme="minorHAnsi"/>
              </w:rPr>
              <w:t xml:space="preserve">Responder a questões </w:t>
            </w:r>
            <w:r w:rsidR="006A1EDA" w:rsidRPr="00A92CF1">
              <w:rPr>
                <w:rFonts w:cstheme="minorHAnsi"/>
              </w:rPr>
              <w:t>concernentes as modalidades para difusão do conhecimento científico.</w:t>
            </w:r>
          </w:p>
        </w:tc>
        <w:tc>
          <w:tcPr>
            <w:tcW w:w="3292" w:type="dxa"/>
          </w:tcPr>
          <w:p w14:paraId="025719D8" w14:textId="77777777" w:rsidR="00EA2144" w:rsidRPr="00A92CF1" w:rsidRDefault="00FC7639" w:rsidP="00BB7552">
            <w:pPr>
              <w:jc w:val="both"/>
              <w:rPr>
                <w:rFonts w:cstheme="minorHAnsi"/>
              </w:rPr>
            </w:pPr>
            <w:r w:rsidRPr="00A92CF1">
              <w:rPr>
                <w:rFonts w:cstheme="minorHAnsi"/>
              </w:rPr>
              <w:t>Grupos com múltiplas tarefas.</w:t>
            </w:r>
          </w:p>
          <w:p w14:paraId="62871E40" w14:textId="77777777" w:rsidR="007F46B2" w:rsidRPr="00A92CF1" w:rsidRDefault="007F46B2" w:rsidP="00BB7552">
            <w:pPr>
              <w:jc w:val="both"/>
              <w:rPr>
                <w:rFonts w:cstheme="minorHAnsi"/>
              </w:rPr>
            </w:pPr>
            <w:r w:rsidRPr="00A92CF1">
              <w:rPr>
                <w:rFonts w:cstheme="minorHAnsi"/>
              </w:rPr>
              <w:t>Imersão digital.</w:t>
            </w:r>
          </w:p>
        </w:tc>
      </w:tr>
      <w:tr w:rsidR="00EA2144" w:rsidRPr="000A1A90" w14:paraId="3EECA77A" w14:textId="77777777" w:rsidTr="006712A6">
        <w:trPr>
          <w:trHeight w:val="228"/>
        </w:trPr>
        <w:tc>
          <w:tcPr>
            <w:tcW w:w="1272" w:type="dxa"/>
          </w:tcPr>
          <w:p w14:paraId="4A58E691" w14:textId="77777777" w:rsidR="00EA2144" w:rsidRPr="00A92CF1" w:rsidRDefault="00EA2144" w:rsidP="00EA2144">
            <w:pPr>
              <w:jc w:val="center"/>
              <w:rPr>
                <w:rFonts w:cstheme="minorHAnsi"/>
              </w:rPr>
            </w:pPr>
            <w:r w:rsidRPr="00A92CF1">
              <w:rPr>
                <w:rFonts w:cstheme="minorHAnsi"/>
              </w:rPr>
              <w:t>12/08</w:t>
            </w:r>
          </w:p>
        </w:tc>
        <w:tc>
          <w:tcPr>
            <w:tcW w:w="4121" w:type="dxa"/>
          </w:tcPr>
          <w:p w14:paraId="4F922F1A" w14:textId="77777777" w:rsidR="00BB7552" w:rsidRPr="00A92CF1" w:rsidRDefault="00BB7552" w:rsidP="00BB7552">
            <w:pPr>
              <w:jc w:val="both"/>
              <w:rPr>
                <w:rFonts w:cstheme="minorHAnsi"/>
              </w:rPr>
            </w:pPr>
            <w:r w:rsidRPr="00A92CF1">
              <w:rPr>
                <w:rFonts w:cstheme="minorHAnsi"/>
              </w:rPr>
              <w:t>Escrita acadêmica.</w:t>
            </w:r>
          </w:p>
        </w:tc>
        <w:tc>
          <w:tcPr>
            <w:tcW w:w="706" w:type="dxa"/>
          </w:tcPr>
          <w:p w14:paraId="3625DDE6" w14:textId="77777777" w:rsidR="00EA2144" w:rsidRPr="00A92CF1" w:rsidRDefault="000A1A90" w:rsidP="00BB7552">
            <w:pPr>
              <w:jc w:val="both"/>
              <w:rPr>
                <w:rFonts w:cstheme="minorHAnsi"/>
              </w:rPr>
            </w:pPr>
            <w:r w:rsidRPr="00A92CF1">
              <w:rPr>
                <w:rFonts w:cstheme="minorHAnsi"/>
              </w:rPr>
              <w:t>CG1</w:t>
            </w:r>
          </w:p>
        </w:tc>
        <w:tc>
          <w:tcPr>
            <w:tcW w:w="5431" w:type="dxa"/>
          </w:tcPr>
          <w:p w14:paraId="65BE9825"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5BDFAA3E"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2E92EE75"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55D2C17D" w14:textId="77777777" w:rsidR="00EA2144" w:rsidRPr="00A92CF1" w:rsidRDefault="006A1EDA" w:rsidP="00BB7552">
            <w:pPr>
              <w:jc w:val="both"/>
              <w:rPr>
                <w:rFonts w:cstheme="minorHAnsi"/>
              </w:rPr>
            </w:pPr>
            <w:r w:rsidRPr="00A92CF1">
              <w:rPr>
                <w:rFonts w:cstheme="minorHAnsi"/>
              </w:rPr>
              <w:t>Identificar lacunas, equívocos ou inconsistências em textos escritos.</w:t>
            </w:r>
          </w:p>
          <w:p w14:paraId="1155C117" w14:textId="77777777" w:rsidR="006A1EDA" w:rsidRPr="00A92CF1" w:rsidRDefault="006A1EDA" w:rsidP="00BB7552">
            <w:pPr>
              <w:jc w:val="both"/>
              <w:rPr>
                <w:rFonts w:cstheme="minorHAnsi"/>
              </w:rPr>
            </w:pPr>
            <w:r w:rsidRPr="00A92CF1">
              <w:rPr>
                <w:rFonts w:cstheme="minorHAnsi"/>
              </w:rPr>
              <w:t>Reescrever os textos analisados.</w:t>
            </w:r>
          </w:p>
        </w:tc>
        <w:tc>
          <w:tcPr>
            <w:tcW w:w="3292" w:type="dxa"/>
          </w:tcPr>
          <w:p w14:paraId="21DD3951" w14:textId="77777777" w:rsidR="00EA2144" w:rsidRPr="00A92CF1" w:rsidRDefault="007F46B2" w:rsidP="00BB7552">
            <w:pPr>
              <w:jc w:val="both"/>
              <w:rPr>
                <w:rFonts w:cstheme="minorHAnsi"/>
              </w:rPr>
            </w:pPr>
            <w:r w:rsidRPr="00A92CF1">
              <w:rPr>
                <w:rFonts w:cstheme="minorHAnsi"/>
              </w:rPr>
              <w:t>Análise textual.</w:t>
            </w:r>
          </w:p>
        </w:tc>
      </w:tr>
      <w:tr w:rsidR="00EA2144" w:rsidRPr="000A1A90" w14:paraId="38B2FE4E" w14:textId="77777777" w:rsidTr="006712A6">
        <w:trPr>
          <w:trHeight w:val="228"/>
        </w:trPr>
        <w:tc>
          <w:tcPr>
            <w:tcW w:w="1272" w:type="dxa"/>
          </w:tcPr>
          <w:p w14:paraId="17E1BF00" w14:textId="77777777" w:rsidR="00EA2144" w:rsidRPr="00A92CF1" w:rsidRDefault="00EA2144" w:rsidP="00EA2144">
            <w:pPr>
              <w:jc w:val="center"/>
              <w:rPr>
                <w:rFonts w:cstheme="minorHAnsi"/>
              </w:rPr>
            </w:pPr>
            <w:r w:rsidRPr="00A92CF1">
              <w:rPr>
                <w:rFonts w:cstheme="minorHAnsi"/>
              </w:rPr>
              <w:t>13/08</w:t>
            </w:r>
          </w:p>
        </w:tc>
        <w:tc>
          <w:tcPr>
            <w:tcW w:w="4121" w:type="dxa"/>
          </w:tcPr>
          <w:p w14:paraId="4A692802" w14:textId="77777777" w:rsidR="00EA2144" w:rsidRPr="00A92CF1" w:rsidRDefault="00BB7552" w:rsidP="00BB7552">
            <w:pPr>
              <w:jc w:val="both"/>
              <w:rPr>
                <w:rFonts w:cstheme="minorHAnsi"/>
              </w:rPr>
            </w:pPr>
            <w:r w:rsidRPr="00A92CF1">
              <w:rPr>
                <w:rFonts w:cstheme="minorHAnsi"/>
              </w:rPr>
              <w:t>Escrita acadêmica.</w:t>
            </w:r>
          </w:p>
        </w:tc>
        <w:tc>
          <w:tcPr>
            <w:tcW w:w="706" w:type="dxa"/>
          </w:tcPr>
          <w:p w14:paraId="3F30B9BB" w14:textId="77777777" w:rsidR="00EA2144" w:rsidRPr="00A92CF1" w:rsidRDefault="000A1A90" w:rsidP="00BB7552">
            <w:pPr>
              <w:jc w:val="both"/>
              <w:rPr>
                <w:rFonts w:cstheme="minorHAnsi"/>
              </w:rPr>
            </w:pPr>
            <w:r w:rsidRPr="00A92CF1">
              <w:rPr>
                <w:rFonts w:cstheme="minorHAnsi"/>
              </w:rPr>
              <w:t>CG1</w:t>
            </w:r>
          </w:p>
        </w:tc>
        <w:tc>
          <w:tcPr>
            <w:tcW w:w="5431" w:type="dxa"/>
          </w:tcPr>
          <w:p w14:paraId="4B520F14" w14:textId="77777777" w:rsidR="00EA2144" w:rsidRPr="00A92CF1" w:rsidRDefault="006A1EDA" w:rsidP="00BB7552">
            <w:pPr>
              <w:jc w:val="both"/>
              <w:rPr>
                <w:rFonts w:cstheme="minorHAnsi"/>
              </w:rPr>
            </w:pPr>
            <w:r w:rsidRPr="00A92CF1">
              <w:rPr>
                <w:rFonts w:cstheme="minorHAnsi"/>
              </w:rPr>
              <w:t xml:space="preserve">Identificar as características de um texto escrito em </w:t>
            </w:r>
            <w:r w:rsidRPr="00A92CF1">
              <w:rPr>
                <w:rFonts w:cstheme="minorHAnsi"/>
              </w:rPr>
              <w:lastRenderedPageBreak/>
              <w:t>conformidade com a escrita acadêmica.</w:t>
            </w:r>
          </w:p>
          <w:p w14:paraId="26194B6F" w14:textId="77777777" w:rsidR="006A1EDA" w:rsidRPr="00A92CF1" w:rsidRDefault="006A1EDA" w:rsidP="00BB7552">
            <w:pPr>
              <w:jc w:val="both"/>
              <w:rPr>
                <w:rFonts w:cstheme="minorHAnsi"/>
              </w:rPr>
            </w:pPr>
            <w:r w:rsidRPr="00A92CF1">
              <w:rPr>
                <w:rFonts w:cstheme="minorHAnsi"/>
              </w:rPr>
              <w:t>Levantar contribuições para a qualificação da escrita acadêmica.</w:t>
            </w:r>
          </w:p>
        </w:tc>
        <w:tc>
          <w:tcPr>
            <w:tcW w:w="3292" w:type="dxa"/>
          </w:tcPr>
          <w:p w14:paraId="336F9AA5" w14:textId="77777777" w:rsidR="00EA2144" w:rsidRPr="00A92CF1" w:rsidRDefault="007F46B2" w:rsidP="00BB7552">
            <w:pPr>
              <w:jc w:val="both"/>
              <w:rPr>
                <w:rFonts w:cstheme="minorHAnsi"/>
              </w:rPr>
            </w:pPr>
            <w:r w:rsidRPr="00A92CF1">
              <w:rPr>
                <w:rFonts w:cstheme="minorHAnsi"/>
              </w:rPr>
              <w:lastRenderedPageBreak/>
              <w:t>Estudo dirigido.</w:t>
            </w:r>
          </w:p>
          <w:p w14:paraId="5B8C840E" w14:textId="77777777" w:rsidR="007F46B2" w:rsidRPr="00A92CF1" w:rsidRDefault="007F46B2" w:rsidP="00BB7552">
            <w:pPr>
              <w:jc w:val="both"/>
              <w:rPr>
                <w:rFonts w:cstheme="minorHAnsi"/>
              </w:rPr>
            </w:pPr>
            <w:r w:rsidRPr="00A92CF1">
              <w:rPr>
                <w:rFonts w:cstheme="minorHAnsi"/>
              </w:rPr>
              <w:lastRenderedPageBreak/>
              <w:t>Sínteses textuais.</w:t>
            </w:r>
          </w:p>
        </w:tc>
      </w:tr>
      <w:tr w:rsidR="00BB7552" w:rsidRPr="000A1A90" w14:paraId="67575594" w14:textId="77777777" w:rsidTr="006712A6">
        <w:trPr>
          <w:trHeight w:val="228"/>
        </w:trPr>
        <w:tc>
          <w:tcPr>
            <w:tcW w:w="1272" w:type="dxa"/>
          </w:tcPr>
          <w:p w14:paraId="45D2BB6B" w14:textId="77777777" w:rsidR="00BB7552" w:rsidRPr="00A92CF1" w:rsidRDefault="00BB7552" w:rsidP="00BB7552">
            <w:pPr>
              <w:jc w:val="center"/>
              <w:rPr>
                <w:rFonts w:cstheme="minorHAnsi"/>
              </w:rPr>
            </w:pPr>
            <w:r w:rsidRPr="00A92CF1">
              <w:rPr>
                <w:rFonts w:cstheme="minorHAnsi"/>
              </w:rPr>
              <w:lastRenderedPageBreak/>
              <w:t>19/08</w:t>
            </w:r>
          </w:p>
        </w:tc>
        <w:tc>
          <w:tcPr>
            <w:tcW w:w="4121" w:type="dxa"/>
          </w:tcPr>
          <w:p w14:paraId="406CE3D8" w14:textId="77777777" w:rsidR="00BB7552" w:rsidRPr="00A92CF1" w:rsidRDefault="00BB7552" w:rsidP="00BB7552">
            <w:pPr>
              <w:jc w:val="both"/>
              <w:rPr>
                <w:rFonts w:cstheme="minorHAnsi"/>
              </w:rPr>
            </w:pPr>
            <w:r w:rsidRPr="00A92CF1">
              <w:rPr>
                <w:rFonts w:cstheme="minorHAnsi"/>
              </w:rPr>
              <w:t>Problemas educacionais emergentes.</w:t>
            </w:r>
          </w:p>
        </w:tc>
        <w:tc>
          <w:tcPr>
            <w:tcW w:w="706" w:type="dxa"/>
          </w:tcPr>
          <w:p w14:paraId="2C6DA57E" w14:textId="77777777" w:rsidR="00BB7552" w:rsidRPr="00A92CF1" w:rsidRDefault="000A1A90" w:rsidP="00BB7552">
            <w:pPr>
              <w:jc w:val="both"/>
              <w:rPr>
                <w:rFonts w:cstheme="minorHAnsi"/>
              </w:rPr>
            </w:pPr>
            <w:r w:rsidRPr="00A92CF1">
              <w:rPr>
                <w:rFonts w:cstheme="minorHAnsi"/>
              </w:rPr>
              <w:t>CG1</w:t>
            </w:r>
          </w:p>
        </w:tc>
        <w:tc>
          <w:tcPr>
            <w:tcW w:w="5431" w:type="dxa"/>
          </w:tcPr>
          <w:p w14:paraId="0572AC51" w14:textId="77777777" w:rsidR="00BB7552" w:rsidRPr="00A92CF1" w:rsidRDefault="007D17ED" w:rsidP="00BB7552">
            <w:pPr>
              <w:jc w:val="both"/>
              <w:rPr>
                <w:rFonts w:cstheme="minorHAnsi"/>
              </w:rPr>
            </w:pPr>
            <w:r w:rsidRPr="00A92CF1">
              <w:rPr>
                <w:rFonts w:cstheme="minorHAnsi"/>
              </w:rPr>
              <w:t>Organizar a roda de conversa com gestores do trabalho pedagógico.</w:t>
            </w:r>
          </w:p>
        </w:tc>
        <w:tc>
          <w:tcPr>
            <w:tcW w:w="3292" w:type="dxa"/>
          </w:tcPr>
          <w:p w14:paraId="1B49553A" w14:textId="77777777" w:rsidR="00BB7552" w:rsidRPr="00A92CF1" w:rsidRDefault="007F46B2" w:rsidP="00BB7552">
            <w:pPr>
              <w:jc w:val="both"/>
              <w:rPr>
                <w:rFonts w:cstheme="minorHAnsi"/>
              </w:rPr>
            </w:pPr>
            <w:r w:rsidRPr="00A92CF1">
              <w:rPr>
                <w:rFonts w:cstheme="minorHAnsi"/>
              </w:rPr>
              <w:t>Organização do evento.</w:t>
            </w:r>
          </w:p>
        </w:tc>
      </w:tr>
      <w:tr w:rsidR="00BB7552" w:rsidRPr="000A1A90" w14:paraId="2F0DC1AA" w14:textId="77777777" w:rsidTr="006712A6">
        <w:trPr>
          <w:trHeight w:val="228"/>
        </w:trPr>
        <w:tc>
          <w:tcPr>
            <w:tcW w:w="1272" w:type="dxa"/>
          </w:tcPr>
          <w:p w14:paraId="1C7B01DC" w14:textId="77777777" w:rsidR="00BB7552" w:rsidRPr="00A92CF1" w:rsidRDefault="00BB7552" w:rsidP="00BB7552">
            <w:pPr>
              <w:jc w:val="center"/>
              <w:rPr>
                <w:rFonts w:cstheme="minorHAnsi"/>
              </w:rPr>
            </w:pPr>
            <w:r w:rsidRPr="00A92CF1">
              <w:rPr>
                <w:rFonts w:cstheme="minorHAnsi"/>
              </w:rPr>
              <w:t>20/08</w:t>
            </w:r>
          </w:p>
        </w:tc>
        <w:tc>
          <w:tcPr>
            <w:tcW w:w="4121" w:type="dxa"/>
          </w:tcPr>
          <w:p w14:paraId="36030866" w14:textId="77777777" w:rsidR="00BB7552" w:rsidRPr="00A92CF1" w:rsidRDefault="00BB7552" w:rsidP="00BB7552">
            <w:pPr>
              <w:jc w:val="both"/>
              <w:rPr>
                <w:rFonts w:cstheme="minorHAnsi"/>
              </w:rPr>
            </w:pPr>
            <w:r w:rsidRPr="00A92CF1">
              <w:rPr>
                <w:rFonts w:cstheme="minorHAnsi"/>
              </w:rPr>
              <w:t>Problemas educacionais emergentes.</w:t>
            </w:r>
          </w:p>
        </w:tc>
        <w:tc>
          <w:tcPr>
            <w:tcW w:w="706" w:type="dxa"/>
          </w:tcPr>
          <w:p w14:paraId="2D6602BA" w14:textId="77777777" w:rsidR="00BB7552" w:rsidRPr="00A92CF1" w:rsidRDefault="000A1A90" w:rsidP="00BB7552">
            <w:pPr>
              <w:jc w:val="both"/>
              <w:rPr>
                <w:rFonts w:cstheme="minorHAnsi"/>
              </w:rPr>
            </w:pPr>
            <w:r w:rsidRPr="00A92CF1">
              <w:rPr>
                <w:rFonts w:cstheme="minorHAnsi"/>
              </w:rPr>
              <w:t>CG1</w:t>
            </w:r>
          </w:p>
          <w:p w14:paraId="3D8372F6" w14:textId="77777777" w:rsidR="00D935E7" w:rsidRPr="00A92CF1" w:rsidRDefault="00D935E7" w:rsidP="00BB7552">
            <w:pPr>
              <w:jc w:val="both"/>
              <w:rPr>
                <w:rFonts w:cstheme="minorHAnsi"/>
              </w:rPr>
            </w:pPr>
            <w:r w:rsidRPr="00A92CF1">
              <w:rPr>
                <w:rFonts w:cstheme="minorHAnsi"/>
              </w:rPr>
              <w:t>CG3</w:t>
            </w:r>
          </w:p>
        </w:tc>
        <w:tc>
          <w:tcPr>
            <w:tcW w:w="5431" w:type="dxa"/>
          </w:tcPr>
          <w:p w14:paraId="76DE1597"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Investigar causas, elaborar e testar hipóteses que potencializem resultados e resoluções de problemas.</w:t>
            </w:r>
          </w:p>
          <w:p w14:paraId="40EF33F9" w14:textId="77777777" w:rsidR="00BB7552" w:rsidRPr="00A92CF1" w:rsidRDefault="007D17ED" w:rsidP="00BB7552">
            <w:pPr>
              <w:jc w:val="both"/>
              <w:rPr>
                <w:rFonts w:cstheme="minorHAnsi"/>
              </w:rPr>
            </w:pPr>
            <w:r w:rsidRPr="00A92CF1">
              <w:rPr>
                <w:rFonts w:cstheme="minorHAnsi"/>
              </w:rPr>
              <w:t>Participar da operacionalização e mediação da roda de conversa com gestores do trabalho pedagógico.</w:t>
            </w:r>
          </w:p>
        </w:tc>
        <w:tc>
          <w:tcPr>
            <w:tcW w:w="3292" w:type="dxa"/>
          </w:tcPr>
          <w:p w14:paraId="33A9A383" w14:textId="77777777" w:rsidR="00BB7552" w:rsidRPr="00A92CF1" w:rsidRDefault="007F46B2" w:rsidP="00BB7552">
            <w:pPr>
              <w:jc w:val="both"/>
              <w:rPr>
                <w:rFonts w:cstheme="minorHAnsi"/>
              </w:rPr>
            </w:pPr>
            <w:r w:rsidRPr="00A92CF1">
              <w:rPr>
                <w:rFonts w:cstheme="minorHAnsi"/>
              </w:rPr>
              <w:t>Palestra.</w:t>
            </w:r>
          </w:p>
          <w:p w14:paraId="0DF29A15" w14:textId="77777777" w:rsidR="007F46B2" w:rsidRPr="00A92CF1" w:rsidRDefault="007F46B2" w:rsidP="00BB7552">
            <w:pPr>
              <w:jc w:val="both"/>
              <w:rPr>
                <w:rFonts w:cstheme="minorHAnsi"/>
              </w:rPr>
            </w:pPr>
            <w:r w:rsidRPr="00A92CF1">
              <w:rPr>
                <w:rFonts w:cstheme="minorHAnsi"/>
              </w:rPr>
              <w:t>Levantamento de problemas.</w:t>
            </w:r>
          </w:p>
        </w:tc>
      </w:tr>
      <w:tr w:rsidR="00BB7552" w:rsidRPr="000A1A90" w14:paraId="37653EEB" w14:textId="77777777" w:rsidTr="006712A6">
        <w:trPr>
          <w:trHeight w:val="228"/>
        </w:trPr>
        <w:tc>
          <w:tcPr>
            <w:tcW w:w="1272" w:type="dxa"/>
          </w:tcPr>
          <w:p w14:paraId="3DCB6CC7" w14:textId="77777777" w:rsidR="00BB7552" w:rsidRPr="00A92CF1" w:rsidRDefault="00BB7552" w:rsidP="00BB7552">
            <w:pPr>
              <w:jc w:val="center"/>
              <w:rPr>
                <w:rFonts w:cstheme="minorHAnsi"/>
              </w:rPr>
            </w:pPr>
            <w:r w:rsidRPr="00A92CF1">
              <w:rPr>
                <w:rFonts w:cstheme="minorHAnsi"/>
              </w:rPr>
              <w:t>26/08</w:t>
            </w:r>
          </w:p>
        </w:tc>
        <w:tc>
          <w:tcPr>
            <w:tcW w:w="4121" w:type="dxa"/>
          </w:tcPr>
          <w:p w14:paraId="4018D5DA" w14:textId="77777777" w:rsidR="00BB7552" w:rsidRPr="00A92CF1" w:rsidRDefault="00BB7552" w:rsidP="00BB7552">
            <w:pPr>
              <w:jc w:val="both"/>
              <w:rPr>
                <w:rFonts w:cstheme="minorHAnsi"/>
              </w:rPr>
            </w:pPr>
            <w:r w:rsidRPr="00A92CF1">
              <w:rPr>
                <w:rFonts w:cstheme="minorHAnsi"/>
              </w:rPr>
              <w:t>Problemas educacionais emergentes.</w:t>
            </w:r>
          </w:p>
        </w:tc>
        <w:tc>
          <w:tcPr>
            <w:tcW w:w="706" w:type="dxa"/>
          </w:tcPr>
          <w:p w14:paraId="13D0D195" w14:textId="77777777" w:rsidR="00D935E7" w:rsidRPr="00A92CF1" w:rsidRDefault="00D935E7" w:rsidP="00BB7552">
            <w:pPr>
              <w:jc w:val="both"/>
              <w:rPr>
                <w:rFonts w:cstheme="minorHAnsi"/>
              </w:rPr>
            </w:pPr>
            <w:r w:rsidRPr="00A92CF1">
              <w:rPr>
                <w:rFonts w:cstheme="minorHAnsi"/>
              </w:rPr>
              <w:t>CG3</w:t>
            </w:r>
          </w:p>
          <w:p w14:paraId="4D04FC3F" w14:textId="77777777" w:rsidR="00BB7552" w:rsidRPr="00A92CF1" w:rsidRDefault="00B9405A" w:rsidP="00BB7552">
            <w:pPr>
              <w:jc w:val="both"/>
              <w:rPr>
                <w:rFonts w:cstheme="minorHAnsi"/>
              </w:rPr>
            </w:pPr>
            <w:r w:rsidRPr="00A92CF1">
              <w:rPr>
                <w:rFonts w:cstheme="minorHAnsi"/>
              </w:rPr>
              <w:t>CG6</w:t>
            </w:r>
          </w:p>
        </w:tc>
        <w:tc>
          <w:tcPr>
            <w:tcW w:w="5431" w:type="dxa"/>
          </w:tcPr>
          <w:p w14:paraId="534DE2CA"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6E023A6B"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Identificar problemas socioculturais e educacionais com postura investigativa.</w:t>
            </w:r>
          </w:p>
          <w:p w14:paraId="66880F4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Investigar causas, elaborar e testar hipóteses que potencializem resultados e resoluções de problemas.</w:t>
            </w:r>
          </w:p>
          <w:p w14:paraId="0CC02E08" w14:textId="77777777" w:rsidR="007D17ED" w:rsidRPr="00A92CF1" w:rsidRDefault="007D17ED" w:rsidP="00CF6590">
            <w:pPr>
              <w:jc w:val="both"/>
              <w:rPr>
                <w:rFonts w:cstheme="minorHAnsi"/>
              </w:rPr>
            </w:pPr>
            <w:r w:rsidRPr="00A92CF1">
              <w:rPr>
                <w:rFonts w:cstheme="minorHAnsi"/>
              </w:rPr>
              <w:t>Selecionar as problemáticas educacionais para estudo.</w:t>
            </w:r>
          </w:p>
        </w:tc>
        <w:tc>
          <w:tcPr>
            <w:tcW w:w="3292" w:type="dxa"/>
          </w:tcPr>
          <w:p w14:paraId="43B2A4B3" w14:textId="77777777" w:rsidR="00BB7552" w:rsidRPr="00A92CF1" w:rsidRDefault="007F46B2" w:rsidP="00BB7552">
            <w:pPr>
              <w:jc w:val="both"/>
              <w:rPr>
                <w:rFonts w:cstheme="minorHAnsi"/>
              </w:rPr>
            </w:pPr>
            <w:r w:rsidRPr="00A92CF1">
              <w:rPr>
                <w:rFonts w:cstheme="minorHAnsi"/>
              </w:rPr>
              <w:t>Árvore de problemas.</w:t>
            </w:r>
          </w:p>
        </w:tc>
      </w:tr>
      <w:tr w:rsidR="00BB7552" w:rsidRPr="000A1A90" w14:paraId="29328973" w14:textId="77777777" w:rsidTr="006712A6">
        <w:trPr>
          <w:trHeight w:val="228"/>
        </w:trPr>
        <w:tc>
          <w:tcPr>
            <w:tcW w:w="1272" w:type="dxa"/>
          </w:tcPr>
          <w:p w14:paraId="422B99AF" w14:textId="77777777" w:rsidR="00BB7552" w:rsidRPr="00A92CF1" w:rsidRDefault="00BB7552" w:rsidP="00BB7552">
            <w:pPr>
              <w:jc w:val="center"/>
              <w:rPr>
                <w:rFonts w:cstheme="minorHAnsi"/>
              </w:rPr>
            </w:pPr>
            <w:r w:rsidRPr="00A92CF1">
              <w:rPr>
                <w:rFonts w:cstheme="minorHAnsi"/>
              </w:rPr>
              <w:t>27/08</w:t>
            </w:r>
          </w:p>
        </w:tc>
        <w:tc>
          <w:tcPr>
            <w:tcW w:w="4121" w:type="dxa"/>
          </w:tcPr>
          <w:p w14:paraId="1DB3A006" w14:textId="77777777" w:rsidR="00BB7552" w:rsidRPr="00A92CF1" w:rsidRDefault="00BB7552" w:rsidP="00BB7552">
            <w:pPr>
              <w:jc w:val="both"/>
              <w:rPr>
                <w:rFonts w:cstheme="minorHAnsi"/>
              </w:rPr>
            </w:pPr>
            <w:r w:rsidRPr="00A92CF1">
              <w:rPr>
                <w:rFonts w:cstheme="minorHAnsi"/>
              </w:rPr>
              <w:t>Problemas educacionais emergentes.</w:t>
            </w:r>
          </w:p>
        </w:tc>
        <w:tc>
          <w:tcPr>
            <w:tcW w:w="706" w:type="dxa"/>
          </w:tcPr>
          <w:p w14:paraId="0F0ECAAB" w14:textId="77777777" w:rsidR="00BB7552" w:rsidRPr="00A92CF1" w:rsidRDefault="00B9405A" w:rsidP="00BB7552">
            <w:pPr>
              <w:jc w:val="both"/>
              <w:rPr>
                <w:rFonts w:cstheme="minorHAnsi"/>
              </w:rPr>
            </w:pPr>
            <w:r w:rsidRPr="00A92CF1">
              <w:rPr>
                <w:rFonts w:cstheme="minorHAnsi"/>
              </w:rPr>
              <w:t>CG6</w:t>
            </w:r>
          </w:p>
        </w:tc>
        <w:tc>
          <w:tcPr>
            <w:tcW w:w="5431" w:type="dxa"/>
          </w:tcPr>
          <w:p w14:paraId="4581B659"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1C3D3EF7"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Identificar problemas socioculturais e educacionais com postura investigativa.</w:t>
            </w:r>
          </w:p>
          <w:p w14:paraId="74A539E8" w14:textId="77777777" w:rsidR="00BB7552" w:rsidRPr="00A92CF1" w:rsidRDefault="007D17ED" w:rsidP="00BB7552">
            <w:pPr>
              <w:jc w:val="both"/>
              <w:rPr>
                <w:rFonts w:cstheme="minorHAnsi"/>
              </w:rPr>
            </w:pPr>
            <w:r w:rsidRPr="00A92CF1">
              <w:rPr>
                <w:rFonts w:cstheme="minorHAnsi"/>
              </w:rPr>
              <w:t>Planejar as etapas para a operacionalização do estudo.</w:t>
            </w:r>
          </w:p>
        </w:tc>
        <w:tc>
          <w:tcPr>
            <w:tcW w:w="3292" w:type="dxa"/>
          </w:tcPr>
          <w:p w14:paraId="01AB719F" w14:textId="77777777" w:rsidR="00BB7552" w:rsidRPr="00A92CF1" w:rsidRDefault="007F46B2" w:rsidP="00BB7552">
            <w:pPr>
              <w:jc w:val="both"/>
              <w:rPr>
                <w:rFonts w:cstheme="minorHAnsi"/>
              </w:rPr>
            </w:pPr>
            <w:r w:rsidRPr="00A92CF1">
              <w:rPr>
                <w:rFonts w:cstheme="minorHAnsi"/>
              </w:rPr>
              <w:t>Construção grupal.</w:t>
            </w:r>
          </w:p>
        </w:tc>
      </w:tr>
      <w:tr w:rsidR="00BB7552" w:rsidRPr="000A1A90" w14:paraId="0B057A44" w14:textId="77777777" w:rsidTr="006712A6">
        <w:trPr>
          <w:trHeight w:val="228"/>
        </w:trPr>
        <w:tc>
          <w:tcPr>
            <w:tcW w:w="1272" w:type="dxa"/>
          </w:tcPr>
          <w:p w14:paraId="12CFCC76" w14:textId="77777777" w:rsidR="00BB7552" w:rsidRPr="00A92CF1" w:rsidRDefault="00BB7552" w:rsidP="00BB7552">
            <w:pPr>
              <w:jc w:val="center"/>
              <w:rPr>
                <w:rFonts w:cstheme="minorHAnsi"/>
              </w:rPr>
            </w:pPr>
            <w:r w:rsidRPr="00A92CF1">
              <w:rPr>
                <w:rFonts w:cstheme="minorHAnsi"/>
              </w:rPr>
              <w:t>02/09</w:t>
            </w:r>
          </w:p>
        </w:tc>
        <w:tc>
          <w:tcPr>
            <w:tcW w:w="4121" w:type="dxa"/>
          </w:tcPr>
          <w:p w14:paraId="48E38084" w14:textId="77777777" w:rsidR="00BB7552" w:rsidRPr="00A92CF1" w:rsidRDefault="007D17ED" w:rsidP="00BB7552">
            <w:pPr>
              <w:jc w:val="both"/>
              <w:rPr>
                <w:rFonts w:cstheme="minorHAnsi"/>
              </w:rPr>
            </w:pPr>
            <w:r w:rsidRPr="00A92CF1">
              <w:rPr>
                <w:rFonts w:cstheme="minorHAnsi"/>
              </w:rPr>
              <w:t>Inovações pedagógicas.</w:t>
            </w:r>
          </w:p>
        </w:tc>
        <w:tc>
          <w:tcPr>
            <w:tcW w:w="706" w:type="dxa"/>
          </w:tcPr>
          <w:p w14:paraId="5AC623E4" w14:textId="77777777" w:rsidR="00CF6590" w:rsidRPr="00A92CF1" w:rsidRDefault="00CF6590" w:rsidP="00BB7552">
            <w:pPr>
              <w:jc w:val="both"/>
              <w:rPr>
                <w:rFonts w:cstheme="minorHAnsi"/>
              </w:rPr>
            </w:pPr>
            <w:r w:rsidRPr="00A92CF1">
              <w:rPr>
                <w:rFonts w:cstheme="minorHAnsi"/>
              </w:rPr>
              <w:t>CG1</w:t>
            </w:r>
          </w:p>
          <w:p w14:paraId="7E5BB6CB" w14:textId="77777777" w:rsidR="00BB7552" w:rsidRPr="00A92CF1" w:rsidRDefault="00B9405A" w:rsidP="00BB7552">
            <w:pPr>
              <w:jc w:val="both"/>
              <w:rPr>
                <w:rFonts w:cstheme="minorHAnsi"/>
              </w:rPr>
            </w:pPr>
            <w:r w:rsidRPr="00A92CF1">
              <w:rPr>
                <w:rFonts w:cstheme="minorHAnsi"/>
              </w:rPr>
              <w:t>CG4</w:t>
            </w:r>
          </w:p>
        </w:tc>
        <w:tc>
          <w:tcPr>
            <w:tcW w:w="5431" w:type="dxa"/>
          </w:tcPr>
          <w:p w14:paraId="1F808934"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211C4252"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542900A1"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440A0D36" w14:textId="77777777" w:rsidR="00BB7552" w:rsidRPr="00A92CF1" w:rsidRDefault="006A1EDA" w:rsidP="00BB7552">
            <w:pPr>
              <w:jc w:val="both"/>
              <w:rPr>
                <w:rFonts w:cstheme="minorHAnsi"/>
              </w:rPr>
            </w:pPr>
            <w:r w:rsidRPr="00A92CF1">
              <w:rPr>
                <w:rFonts w:cstheme="minorHAnsi"/>
              </w:rPr>
              <w:t>Descrever as inovações pedagógicas contidas nos vídeos selecionados para a discussão.</w:t>
            </w:r>
          </w:p>
          <w:p w14:paraId="50A99999" w14:textId="77777777" w:rsidR="006A1EDA" w:rsidRPr="00A92CF1" w:rsidRDefault="006A1EDA" w:rsidP="00BB7552">
            <w:pPr>
              <w:jc w:val="both"/>
              <w:rPr>
                <w:rFonts w:cstheme="minorHAnsi"/>
              </w:rPr>
            </w:pPr>
            <w:r w:rsidRPr="00A92CF1">
              <w:rPr>
                <w:rFonts w:cstheme="minorHAnsi"/>
              </w:rPr>
              <w:t>Destacar as inovações pedagógicas mais relevantes.</w:t>
            </w:r>
          </w:p>
        </w:tc>
        <w:tc>
          <w:tcPr>
            <w:tcW w:w="3292" w:type="dxa"/>
          </w:tcPr>
          <w:p w14:paraId="15765947" w14:textId="77777777" w:rsidR="007F46B2" w:rsidRPr="00A92CF1" w:rsidRDefault="007F46B2" w:rsidP="00BB7552">
            <w:pPr>
              <w:jc w:val="both"/>
              <w:rPr>
                <w:rFonts w:cstheme="minorHAnsi"/>
              </w:rPr>
            </w:pPr>
            <w:r w:rsidRPr="00A92CF1">
              <w:rPr>
                <w:rFonts w:cstheme="minorHAnsi"/>
              </w:rPr>
              <w:t>Cine debate.</w:t>
            </w:r>
          </w:p>
          <w:p w14:paraId="784BB256" w14:textId="77777777" w:rsidR="00FC7639" w:rsidRPr="00A92CF1" w:rsidRDefault="00FC7639" w:rsidP="00BB7552">
            <w:pPr>
              <w:jc w:val="both"/>
              <w:rPr>
                <w:rFonts w:cstheme="minorHAnsi"/>
              </w:rPr>
            </w:pPr>
            <w:r w:rsidRPr="00A92CF1">
              <w:rPr>
                <w:rFonts w:cstheme="minorHAnsi"/>
              </w:rPr>
              <w:t>Rodízio grupal.</w:t>
            </w:r>
          </w:p>
        </w:tc>
      </w:tr>
      <w:tr w:rsidR="00BB7552" w:rsidRPr="000A1A90" w14:paraId="50C8F3E4" w14:textId="77777777" w:rsidTr="006712A6">
        <w:trPr>
          <w:trHeight w:val="228"/>
        </w:trPr>
        <w:tc>
          <w:tcPr>
            <w:tcW w:w="1272" w:type="dxa"/>
          </w:tcPr>
          <w:p w14:paraId="6C304144" w14:textId="77777777" w:rsidR="00BB7552" w:rsidRPr="00A92CF1" w:rsidRDefault="00BB7552" w:rsidP="00BB7552">
            <w:pPr>
              <w:jc w:val="center"/>
              <w:rPr>
                <w:rFonts w:cstheme="minorHAnsi"/>
              </w:rPr>
            </w:pPr>
            <w:r w:rsidRPr="00A92CF1">
              <w:rPr>
                <w:rFonts w:cstheme="minorHAnsi"/>
              </w:rPr>
              <w:t>03/09</w:t>
            </w:r>
          </w:p>
        </w:tc>
        <w:tc>
          <w:tcPr>
            <w:tcW w:w="4121" w:type="dxa"/>
          </w:tcPr>
          <w:p w14:paraId="1244C13F" w14:textId="77777777" w:rsidR="00BB7552" w:rsidRPr="00A92CF1" w:rsidRDefault="007D17ED" w:rsidP="00BB7552">
            <w:pPr>
              <w:jc w:val="both"/>
              <w:rPr>
                <w:rFonts w:cstheme="minorHAnsi"/>
              </w:rPr>
            </w:pPr>
            <w:r w:rsidRPr="00A92CF1">
              <w:rPr>
                <w:rFonts w:cstheme="minorHAnsi"/>
              </w:rPr>
              <w:t>Inovações pedagógicas.</w:t>
            </w:r>
          </w:p>
        </w:tc>
        <w:tc>
          <w:tcPr>
            <w:tcW w:w="706" w:type="dxa"/>
          </w:tcPr>
          <w:p w14:paraId="72B644F5" w14:textId="77777777" w:rsidR="00BB7552" w:rsidRPr="00A92CF1" w:rsidRDefault="00B9405A" w:rsidP="00BB7552">
            <w:pPr>
              <w:jc w:val="both"/>
              <w:rPr>
                <w:rFonts w:cstheme="minorHAnsi"/>
              </w:rPr>
            </w:pPr>
            <w:r w:rsidRPr="00A92CF1">
              <w:rPr>
                <w:rFonts w:cstheme="minorHAnsi"/>
              </w:rPr>
              <w:t>CG4</w:t>
            </w:r>
          </w:p>
        </w:tc>
        <w:tc>
          <w:tcPr>
            <w:tcW w:w="5431" w:type="dxa"/>
          </w:tcPr>
          <w:p w14:paraId="55805840" w14:textId="77777777" w:rsidR="00BB7552" w:rsidRPr="00A92CF1" w:rsidRDefault="006A1EDA" w:rsidP="00BB7552">
            <w:pPr>
              <w:jc w:val="both"/>
              <w:rPr>
                <w:rFonts w:cstheme="minorHAnsi"/>
              </w:rPr>
            </w:pPr>
            <w:r w:rsidRPr="00A92CF1">
              <w:rPr>
                <w:rFonts w:cstheme="minorHAnsi"/>
              </w:rPr>
              <w:t>Diferenciar algumas das inovações pedagógicas discutidas anteriormente.</w:t>
            </w:r>
          </w:p>
        </w:tc>
        <w:tc>
          <w:tcPr>
            <w:tcW w:w="3292" w:type="dxa"/>
          </w:tcPr>
          <w:p w14:paraId="37C662CC" w14:textId="77777777" w:rsidR="00BB7552" w:rsidRPr="00A92CF1" w:rsidRDefault="00FC7639" w:rsidP="00BB7552">
            <w:pPr>
              <w:jc w:val="both"/>
              <w:rPr>
                <w:rFonts w:cstheme="minorHAnsi"/>
              </w:rPr>
            </w:pPr>
            <w:r w:rsidRPr="00A92CF1">
              <w:rPr>
                <w:rFonts w:cstheme="minorHAnsi"/>
              </w:rPr>
              <w:t>Discussão centrada em perguntas extraídas do texto de estudo.</w:t>
            </w:r>
          </w:p>
        </w:tc>
      </w:tr>
      <w:tr w:rsidR="007D17ED" w:rsidRPr="000A1A90" w14:paraId="3E01DCDF" w14:textId="77777777" w:rsidTr="006712A6">
        <w:trPr>
          <w:trHeight w:val="228"/>
        </w:trPr>
        <w:tc>
          <w:tcPr>
            <w:tcW w:w="1272" w:type="dxa"/>
          </w:tcPr>
          <w:p w14:paraId="48414C1E" w14:textId="77777777" w:rsidR="007D17ED" w:rsidRPr="00A92CF1" w:rsidRDefault="007D17ED" w:rsidP="007D17ED">
            <w:pPr>
              <w:jc w:val="center"/>
              <w:rPr>
                <w:rFonts w:cstheme="minorHAnsi"/>
              </w:rPr>
            </w:pPr>
            <w:r w:rsidRPr="00A92CF1">
              <w:rPr>
                <w:rFonts w:cstheme="minorHAnsi"/>
              </w:rPr>
              <w:lastRenderedPageBreak/>
              <w:t>09/09</w:t>
            </w:r>
          </w:p>
        </w:tc>
        <w:tc>
          <w:tcPr>
            <w:tcW w:w="4121" w:type="dxa"/>
          </w:tcPr>
          <w:p w14:paraId="0C11F005" w14:textId="77777777" w:rsidR="007D17ED" w:rsidRPr="00A92CF1" w:rsidRDefault="007D17ED" w:rsidP="007D17ED">
            <w:pPr>
              <w:jc w:val="both"/>
              <w:rPr>
                <w:rFonts w:cstheme="minorHAnsi"/>
              </w:rPr>
            </w:pPr>
            <w:r w:rsidRPr="00A92CF1">
              <w:rPr>
                <w:rFonts w:cstheme="minorHAnsi"/>
              </w:rPr>
              <w:t>Inovações pedagógicas.</w:t>
            </w:r>
          </w:p>
        </w:tc>
        <w:tc>
          <w:tcPr>
            <w:tcW w:w="706" w:type="dxa"/>
          </w:tcPr>
          <w:p w14:paraId="2731B07B" w14:textId="77777777" w:rsidR="007D17ED" w:rsidRPr="00A92CF1" w:rsidRDefault="00B9405A" w:rsidP="007D17ED">
            <w:pPr>
              <w:jc w:val="both"/>
              <w:rPr>
                <w:rFonts w:cstheme="minorHAnsi"/>
              </w:rPr>
            </w:pPr>
            <w:r w:rsidRPr="00A92CF1">
              <w:rPr>
                <w:rFonts w:cstheme="minorHAnsi"/>
              </w:rPr>
              <w:t>CG4</w:t>
            </w:r>
          </w:p>
        </w:tc>
        <w:tc>
          <w:tcPr>
            <w:tcW w:w="5431" w:type="dxa"/>
          </w:tcPr>
          <w:p w14:paraId="384C2F28" w14:textId="77777777" w:rsidR="007D17ED" w:rsidRPr="00A92CF1" w:rsidRDefault="006A1EDA" w:rsidP="007D17ED">
            <w:pPr>
              <w:jc w:val="both"/>
              <w:rPr>
                <w:rFonts w:cstheme="minorHAnsi"/>
              </w:rPr>
            </w:pPr>
            <w:r w:rsidRPr="00A92CF1">
              <w:rPr>
                <w:rFonts w:cstheme="minorHAnsi"/>
              </w:rPr>
              <w:t>Diferenciar algumas das inovações pedagógicas discutidas anteriormente.</w:t>
            </w:r>
          </w:p>
        </w:tc>
        <w:tc>
          <w:tcPr>
            <w:tcW w:w="3292" w:type="dxa"/>
          </w:tcPr>
          <w:p w14:paraId="5DB9EE84" w14:textId="77777777" w:rsidR="007D17ED" w:rsidRPr="00A92CF1" w:rsidRDefault="00FC7639" w:rsidP="007D17ED">
            <w:pPr>
              <w:jc w:val="both"/>
              <w:rPr>
                <w:rFonts w:cstheme="minorHAnsi"/>
              </w:rPr>
            </w:pPr>
            <w:r w:rsidRPr="00A92CF1">
              <w:rPr>
                <w:rFonts w:cstheme="minorHAnsi"/>
              </w:rPr>
              <w:t>Painel integrado.</w:t>
            </w:r>
          </w:p>
          <w:p w14:paraId="410027C1" w14:textId="77777777" w:rsidR="00FE0F22" w:rsidRPr="00A92CF1" w:rsidRDefault="00FE0F22" w:rsidP="007D17ED">
            <w:pPr>
              <w:jc w:val="both"/>
              <w:rPr>
                <w:rFonts w:cstheme="minorHAnsi"/>
              </w:rPr>
            </w:pPr>
            <w:r w:rsidRPr="00A92CF1">
              <w:rPr>
                <w:rFonts w:cstheme="minorHAnsi"/>
              </w:rPr>
              <w:t>Diálogos sucessivos.</w:t>
            </w:r>
          </w:p>
        </w:tc>
      </w:tr>
      <w:tr w:rsidR="007D17ED" w:rsidRPr="000A1A90" w14:paraId="030B3609" w14:textId="77777777" w:rsidTr="006712A6">
        <w:trPr>
          <w:trHeight w:val="228"/>
        </w:trPr>
        <w:tc>
          <w:tcPr>
            <w:tcW w:w="1272" w:type="dxa"/>
          </w:tcPr>
          <w:p w14:paraId="688334F8" w14:textId="77777777" w:rsidR="007D17ED" w:rsidRPr="00A92CF1" w:rsidRDefault="007D17ED" w:rsidP="007D17ED">
            <w:pPr>
              <w:jc w:val="center"/>
              <w:rPr>
                <w:rFonts w:cstheme="minorHAnsi"/>
              </w:rPr>
            </w:pPr>
            <w:r w:rsidRPr="00A92CF1">
              <w:rPr>
                <w:rFonts w:cstheme="minorHAnsi"/>
              </w:rPr>
              <w:t>10/09</w:t>
            </w:r>
          </w:p>
        </w:tc>
        <w:tc>
          <w:tcPr>
            <w:tcW w:w="4121" w:type="dxa"/>
          </w:tcPr>
          <w:p w14:paraId="0C9405C2" w14:textId="77777777" w:rsidR="007D17ED" w:rsidRPr="00A92CF1" w:rsidRDefault="007D17ED" w:rsidP="007D17ED">
            <w:pPr>
              <w:jc w:val="both"/>
              <w:rPr>
                <w:rFonts w:cstheme="minorHAnsi"/>
              </w:rPr>
            </w:pPr>
            <w:r w:rsidRPr="00A92CF1">
              <w:rPr>
                <w:rFonts w:cstheme="minorHAnsi"/>
              </w:rPr>
              <w:t>Inovações pedagógicas.</w:t>
            </w:r>
          </w:p>
        </w:tc>
        <w:tc>
          <w:tcPr>
            <w:tcW w:w="706" w:type="dxa"/>
          </w:tcPr>
          <w:p w14:paraId="25AD9A07" w14:textId="77777777" w:rsidR="007D17ED" w:rsidRPr="00A92CF1" w:rsidRDefault="00B9405A" w:rsidP="007D17ED">
            <w:pPr>
              <w:jc w:val="both"/>
              <w:rPr>
                <w:rFonts w:cstheme="minorHAnsi"/>
              </w:rPr>
            </w:pPr>
            <w:r w:rsidRPr="00A92CF1">
              <w:rPr>
                <w:rFonts w:cstheme="minorHAnsi"/>
              </w:rPr>
              <w:t>CG4</w:t>
            </w:r>
          </w:p>
        </w:tc>
        <w:tc>
          <w:tcPr>
            <w:tcW w:w="5431" w:type="dxa"/>
          </w:tcPr>
          <w:p w14:paraId="0FFABB03" w14:textId="77777777" w:rsidR="007D17ED" w:rsidRPr="00A92CF1" w:rsidRDefault="006A1EDA" w:rsidP="007D17ED">
            <w:pPr>
              <w:jc w:val="both"/>
              <w:rPr>
                <w:rFonts w:cstheme="minorHAnsi"/>
              </w:rPr>
            </w:pPr>
            <w:r w:rsidRPr="00A92CF1">
              <w:rPr>
                <w:rFonts w:cstheme="minorHAnsi"/>
              </w:rPr>
              <w:t>Diferenciar algumas das inovações pedagógicas discutidas anteriormente.</w:t>
            </w:r>
          </w:p>
        </w:tc>
        <w:tc>
          <w:tcPr>
            <w:tcW w:w="3292" w:type="dxa"/>
          </w:tcPr>
          <w:p w14:paraId="20E52BF9" w14:textId="77777777" w:rsidR="007D17ED" w:rsidRPr="00A92CF1" w:rsidRDefault="00FE0F22" w:rsidP="007D17ED">
            <w:pPr>
              <w:jc w:val="both"/>
              <w:rPr>
                <w:rFonts w:cstheme="minorHAnsi"/>
              </w:rPr>
            </w:pPr>
            <w:r w:rsidRPr="00A92CF1">
              <w:rPr>
                <w:rFonts w:cstheme="minorHAnsi"/>
              </w:rPr>
              <w:t>Verdadeiro, falso ou discussão.</w:t>
            </w:r>
          </w:p>
          <w:p w14:paraId="12D4A6AF" w14:textId="77777777" w:rsidR="00FC7639" w:rsidRPr="00A92CF1" w:rsidRDefault="00FC7639" w:rsidP="007D17ED">
            <w:pPr>
              <w:jc w:val="both"/>
              <w:rPr>
                <w:rFonts w:cstheme="minorHAnsi"/>
              </w:rPr>
            </w:pPr>
            <w:r w:rsidRPr="00A92CF1">
              <w:rPr>
                <w:rFonts w:cstheme="minorHAnsi"/>
              </w:rPr>
              <w:t>Nuvem de ideias.</w:t>
            </w:r>
          </w:p>
        </w:tc>
      </w:tr>
      <w:tr w:rsidR="00BB7552" w:rsidRPr="000A1A90" w14:paraId="4554CDAA" w14:textId="77777777" w:rsidTr="006712A6">
        <w:trPr>
          <w:trHeight w:val="228"/>
        </w:trPr>
        <w:tc>
          <w:tcPr>
            <w:tcW w:w="1272" w:type="dxa"/>
          </w:tcPr>
          <w:p w14:paraId="60249C0F" w14:textId="77777777" w:rsidR="00BB7552" w:rsidRPr="00A92CF1" w:rsidRDefault="00BB7552" w:rsidP="00BB7552">
            <w:pPr>
              <w:jc w:val="center"/>
              <w:rPr>
                <w:rFonts w:cstheme="minorHAnsi"/>
              </w:rPr>
            </w:pPr>
            <w:r w:rsidRPr="00A92CF1">
              <w:rPr>
                <w:rFonts w:cstheme="minorHAnsi"/>
              </w:rPr>
              <w:t>16/09</w:t>
            </w:r>
          </w:p>
        </w:tc>
        <w:tc>
          <w:tcPr>
            <w:tcW w:w="4121" w:type="dxa"/>
          </w:tcPr>
          <w:p w14:paraId="7783CC68" w14:textId="77777777" w:rsidR="00BB7552" w:rsidRPr="00A92CF1" w:rsidRDefault="007D17ED" w:rsidP="00BB7552">
            <w:pPr>
              <w:jc w:val="both"/>
              <w:rPr>
                <w:rFonts w:cstheme="minorHAnsi"/>
              </w:rPr>
            </w:pPr>
            <w:r w:rsidRPr="00A92CF1">
              <w:rPr>
                <w:rFonts w:cstheme="minorHAnsi"/>
              </w:rPr>
              <w:t>Resolução de problemas educacionais.</w:t>
            </w:r>
          </w:p>
        </w:tc>
        <w:tc>
          <w:tcPr>
            <w:tcW w:w="706" w:type="dxa"/>
          </w:tcPr>
          <w:p w14:paraId="1645A446" w14:textId="77777777" w:rsidR="00D935E7" w:rsidRPr="00A92CF1" w:rsidRDefault="00D935E7" w:rsidP="00BB7552">
            <w:pPr>
              <w:jc w:val="both"/>
              <w:rPr>
                <w:rFonts w:cstheme="minorHAnsi"/>
              </w:rPr>
            </w:pPr>
            <w:r w:rsidRPr="00A92CF1">
              <w:rPr>
                <w:rFonts w:cstheme="minorHAnsi"/>
              </w:rPr>
              <w:t>CG3</w:t>
            </w:r>
          </w:p>
          <w:p w14:paraId="08BBD9E4" w14:textId="77777777" w:rsidR="00BB7552" w:rsidRPr="00A92CF1" w:rsidRDefault="00B9405A" w:rsidP="00BB7552">
            <w:pPr>
              <w:jc w:val="both"/>
              <w:rPr>
                <w:rFonts w:cstheme="minorHAnsi"/>
              </w:rPr>
            </w:pPr>
            <w:r w:rsidRPr="00A92CF1">
              <w:rPr>
                <w:rFonts w:cstheme="minorHAnsi"/>
              </w:rPr>
              <w:t>CG6</w:t>
            </w:r>
          </w:p>
        </w:tc>
        <w:tc>
          <w:tcPr>
            <w:tcW w:w="5431" w:type="dxa"/>
          </w:tcPr>
          <w:p w14:paraId="29A2A5BE" w14:textId="77777777" w:rsidR="00D935E7" w:rsidRPr="00A92CF1" w:rsidRDefault="00D935E7" w:rsidP="00CF6590">
            <w:pPr>
              <w:autoSpaceDE w:val="0"/>
              <w:autoSpaceDN w:val="0"/>
              <w:adjustRightInd w:val="0"/>
              <w:jc w:val="both"/>
              <w:rPr>
                <w:rFonts w:cstheme="minorHAnsi"/>
                <w:color w:val="CC0099"/>
              </w:rPr>
            </w:pPr>
            <w:r w:rsidRPr="00A92CF1">
              <w:rPr>
                <w:rFonts w:cstheme="minorHAnsi"/>
                <w:color w:val="CC0099"/>
              </w:rPr>
              <w:t>Avaliar alternativas de resolução dos problemas.</w:t>
            </w:r>
          </w:p>
          <w:p w14:paraId="5FBD406A"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7A5D0CE7" w14:textId="77777777" w:rsidR="00BB7552" w:rsidRPr="00A92CF1" w:rsidRDefault="006A1EDA" w:rsidP="00BB7552">
            <w:pPr>
              <w:jc w:val="both"/>
              <w:rPr>
                <w:rFonts w:cstheme="minorHAnsi"/>
              </w:rPr>
            </w:pPr>
            <w:r w:rsidRPr="00A92CF1">
              <w:rPr>
                <w:rFonts w:cstheme="minorHAnsi"/>
              </w:rPr>
              <w:t>Planejar possibilidades inovadoras para a resolução dos problemas pedagógicos elencados.</w:t>
            </w:r>
          </w:p>
        </w:tc>
        <w:tc>
          <w:tcPr>
            <w:tcW w:w="3292" w:type="dxa"/>
          </w:tcPr>
          <w:p w14:paraId="5EC4F76C" w14:textId="77777777" w:rsidR="00BB7552" w:rsidRPr="00A92CF1" w:rsidRDefault="007F46B2" w:rsidP="00BB7552">
            <w:pPr>
              <w:jc w:val="both"/>
              <w:rPr>
                <w:rFonts w:cstheme="minorHAnsi"/>
              </w:rPr>
            </w:pPr>
            <w:r w:rsidRPr="00A92CF1">
              <w:rPr>
                <w:rFonts w:cstheme="minorHAnsi"/>
              </w:rPr>
              <w:t>Monitoramento de grupos de trabalho.</w:t>
            </w:r>
          </w:p>
        </w:tc>
      </w:tr>
      <w:tr w:rsidR="006A1EDA" w:rsidRPr="000A1A90" w14:paraId="077D3737" w14:textId="77777777" w:rsidTr="006712A6">
        <w:trPr>
          <w:trHeight w:val="228"/>
        </w:trPr>
        <w:tc>
          <w:tcPr>
            <w:tcW w:w="1272" w:type="dxa"/>
          </w:tcPr>
          <w:p w14:paraId="6162CE05" w14:textId="77777777" w:rsidR="006A1EDA" w:rsidRPr="00A92CF1" w:rsidRDefault="006A1EDA" w:rsidP="006A1EDA">
            <w:pPr>
              <w:jc w:val="center"/>
              <w:rPr>
                <w:rFonts w:cstheme="minorHAnsi"/>
              </w:rPr>
            </w:pPr>
            <w:r w:rsidRPr="00A92CF1">
              <w:rPr>
                <w:rFonts w:cstheme="minorHAnsi"/>
              </w:rPr>
              <w:t>17/09</w:t>
            </w:r>
          </w:p>
        </w:tc>
        <w:tc>
          <w:tcPr>
            <w:tcW w:w="4121" w:type="dxa"/>
          </w:tcPr>
          <w:p w14:paraId="268678CC" w14:textId="77777777" w:rsidR="006A1EDA" w:rsidRPr="00A92CF1" w:rsidRDefault="006A1EDA" w:rsidP="006A1EDA">
            <w:pPr>
              <w:jc w:val="both"/>
              <w:rPr>
                <w:rFonts w:cstheme="minorHAnsi"/>
              </w:rPr>
            </w:pPr>
            <w:r w:rsidRPr="00A92CF1">
              <w:rPr>
                <w:rFonts w:cstheme="minorHAnsi"/>
              </w:rPr>
              <w:t>Resolução de problemas educacionais.</w:t>
            </w:r>
          </w:p>
        </w:tc>
        <w:tc>
          <w:tcPr>
            <w:tcW w:w="706" w:type="dxa"/>
          </w:tcPr>
          <w:p w14:paraId="0FD501EE" w14:textId="77777777" w:rsidR="00D935E7" w:rsidRPr="00A92CF1" w:rsidRDefault="00D935E7" w:rsidP="006A1EDA">
            <w:pPr>
              <w:jc w:val="both"/>
              <w:rPr>
                <w:rFonts w:cstheme="minorHAnsi"/>
              </w:rPr>
            </w:pPr>
            <w:r w:rsidRPr="00A92CF1">
              <w:rPr>
                <w:rFonts w:cstheme="minorHAnsi"/>
              </w:rPr>
              <w:t>CG3</w:t>
            </w:r>
          </w:p>
          <w:p w14:paraId="79B7B670" w14:textId="77777777" w:rsidR="006A1EDA" w:rsidRPr="00A92CF1" w:rsidRDefault="006A1EDA" w:rsidP="006A1EDA">
            <w:pPr>
              <w:jc w:val="both"/>
              <w:rPr>
                <w:rFonts w:cstheme="minorHAnsi"/>
              </w:rPr>
            </w:pPr>
            <w:r w:rsidRPr="00A92CF1">
              <w:rPr>
                <w:rFonts w:cstheme="minorHAnsi"/>
              </w:rPr>
              <w:t>CG6</w:t>
            </w:r>
          </w:p>
        </w:tc>
        <w:tc>
          <w:tcPr>
            <w:tcW w:w="5431" w:type="dxa"/>
          </w:tcPr>
          <w:p w14:paraId="17DEE29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Avaliar alternativas de resolução dos problemas.</w:t>
            </w:r>
          </w:p>
          <w:p w14:paraId="5CA8B205"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4EC255DD" w14:textId="77777777" w:rsidR="006A1EDA" w:rsidRPr="00A92CF1" w:rsidRDefault="006A1EDA" w:rsidP="006A1EDA">
            <w:pPr>
              <w:jc w:val="both"/>
              <w:rPr>
                <w:rFonts w:cstheme="minorHAnsi"/>
              </w:rPr>
            </w:pPr>
            <w:r w:rsidRPr="00A92CF1">
              <w:rPr>
                <w:rFonts w:cstheme="minorHAnsi"/>
              </w:rPr>
              <w:t>Planejar possibilidades inovadoras para a resolução dos problemas pedagógicos elencados.</w:t>
            </w:r>
          </w:p>
        </w:tc>
        <w:tc>
          <w:tcPr>
            <w:tcW w:w="3292" w:type="dxa"/>
          </w:tcPr>
          <w:p w14:paraId="1064D648"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497A82BA" w14:textId="77777777" w:rsidTr="006712A6">
        <w:trPr>
          <w:trHeight w:val="228"/>
        </w:trPr>
        <w:tc>
          <w:tcPr>
            <w:tcW w:w="1272" w:type="dxa"/>
          </w:tcPr>
          <w:p w14:paraId="69BBEF27" w14:textId="77777777" w:rsidR="006A1EDA" w:rsidRPr="00A92CF1" w:rsidRDefault="006A1EDA" w:rsidP="006A1EDA">
            <w:pPr>
              <w:jc w:val="center"/>
              <w:rPr>
                <w:rFonts w:cstheme="minorHAnsi"/>
              </w:rPr>
            </w:pPr>
            <w:r w:rsidRPr="00A92CF1">
              <w:rPr>
                <w:rFonts w:cstheme="minorHAnsi"/>
              </w:rPr>
              <w:t>23/09</w:t>
            </w:r>
          </w:p>
        </w:tc>
        <w:tc>
          <w:tcPr>
            <w:tcW w:w="4121" w:type="dxa"/>
          </w:tcPr>
          <w:p w14:paraId="69D29185" w14:textId="77777777" w:rsidR="006A1EDA" w:rsidRPr="00A92CF1" w:rsidRDefault="006A1EDA" w:rsidP="006A1EDA">
            <w:pPr>
              <w:jc w:val="both"/>
              <w:rPr>
                <w:rFonts w:cstheme="minorHAnsi"/>
              </w:rPr>
            </w:pPr>
            <w:r w:rsidRPr="00A92CF1">
              <w:rPr>
                <w:rFonts w:cstheme="minorHAnsi"/>
              </w:rPr>
              <w:t>Resolução de problemas educacionais.</w:t>
            </w:r>
          </w:p>
        </w:tc>
        <w:tc>
          <w:tcPr>
            <w:tcW w:w="706" w:type="dxa"/>
          </w:tcPr>
          <w:p w14:paraId="4E2579CD" w14:textId="77777777" w:rsidR="00D935E7" w:rsidRPr="00A92CF1" w:rsidRDefault="00D935E7" w:rsidP="006A1EDA">
            <w:pPr>
              <w:jc w:val="both"/>
              <w:rPr>
                <w:rFonts w:cstheme="minorHAnsi"/>
              </w:rPr>
            </w:pPr>
            <w:r w:rsidRPr="00A92CF1">
              <w:rPr>
                <w:rFonts w:cstheme="minorHAnsi"/>
              </w:rPr>
              <w:t>CG3</w:t>
            </w:r>
          </w:p>
          <w:p w14:paraId="0EBE8930" w14:textId="77777777" w:rsidR="006A1EDA" w:rsidRPr="00A92CF1" w:rsidRDefault="006A1EDA" w:rsidP="006A1EDA">
            <w:pPr>
              <w:jc w:val="both"/>
              <w:rPr>
                <w:rFonts w:cstheme="minorHAnsi"/>
              </w:rPr>
            </w:pPr>
            <w:r w:rsidRPr="00A92CF1">
              <w:rPr>
                <w:rFonts w:cstheme="minorHAnsi"/>
              </w:rPr>
              <w:t>CG6</w:t>
            </w:r>
          </w:p>
        </w:tc>
        <w:tc>
          <w:tcPr>
            <w:tcW w:w="5431" w:type="dxa"/>
          </w:tcPr>
          <w:p w14:paraId="3EA1B680"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Avaliar alternativas de resolução dos problemas.</w:t>
            </w:r>
          </w:p>
          <w:p w14:paraId="5CE331F4"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1300353C" w14:textId="77777777" w:rsidR="006A1EDA" w:rsidRPr="00A92CF1" w:rsidRDefault="006A1EDA" w:rsidP="006A1EDA">
            <w:pPr>
              <w:jc w:val="both"/>
              <w:rPr>
                <w:rFonts w:cstheme="minorHAnsi"/>
              </w:rPr>
            </w:pPr>
            <w:r w:rsidRPr="00A92CF1">
              <w:rPr>
                <w:rFonts w:cstheme="minorHAnsi"/>
              </w:rPr>
              <w:t>Planejar possibilidades inovadoras para a resolução dos problemas pedagógicos elencados.</w:t>
            </w:r>
          </w:p>
        </w:tc>
        <w:tc>
          <w:tcPr>
            <w:tcW w:w="3292" w:type="dxa"/>
          </w:tcPr>
          <w:p w14:paraId="0A06FF3D"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6DCD01C3" w14:textId="77777777" w:rsidTr="006712A6">
        <w:trPr>
          <w:trHeight w:val="228"/>
        </w:trPr>
        <w:tc>
          <w:tcPr>
            <w:tcW w:w="1272" w:type="dxa"/>
          </w:tcPr>
          <w:p w14:paraId="7BF602EB" w14:textId="77777777" w:rsidR="006A1EDA" w:rsidRPr="00A92CF1" w:rsidRDefault="006A1EDA" w:rsidP="006A1EDA">
            <w:pPr>
              <w:jc w:val="center"/>
              <w:rPr>
                <w:rFonts w:cstheme="minorHAnsi"/>
              </w:rPr>
            </w:pPr>
            <w:r w:rsidRPr="00A92CF1">
              <w:rPr>
                <w:rFonts w:cstheme="minorHAnsi"/>
              </w:rPr>
              <w:t>24/09</w:t>
            </w:r>
          </w:p>
        </w:tc>
        <w:tc>
          <w:tcPr>
            <w:tcW w:w="4121" w:type="dxa"/>
          </w:tcPr>
          <w:p w14:paraId="27DADA0C" w14:textId="77777777" w:rsidR="006A1EDA" w:rsidRPr="00A92CF1" w:rsidRDefault="006A1EDA" w:rsidP="006A1EDA">
            <w:pPr>
              <w:jc w:val="both"/>
              <w:rPr>
                <w:rFonts w:cstheme="minorHAnsi"/>
              </w:rPr>
            </w:pPr>
            <w:r w:rsidRPr="00A92CF1">
              <w:rPr>
                <w:rFonts w:cstheme="minorHAnsi"/>
              </w:rPr>
              <w:t>Resolução de problemas educacionais.</w:t>
            </w:r>
          </w:p>
        </w:tc>
        <w:tc>
          <w:tcPr>
            <w:tcW w:w="706" w:type="dxa"/>
          </w:tcPr>
          <w:p w14:paraId="11EBCEC3" w14:textId="77777777" w:rsidR="00D935E7" w:rsidRPr="00A92CF1" w:rsidRDefault="00D935E7" w:rsidP="006A1EDA">
            <w:pPr>
              <w:jc w:val="both"/>
              <w:rPr>
                <w:rFonts w:cstheme="minorHAnsi"/>
              </w:rPr>
            </w:pPr>
            <w:r w:rsidRPr="00A92CF1">
              <w:rPr>
                <w:rFonts w:cstheme="minorHAnsi"/>
              </w:rPr>
              <w:t>CG3</w:t>
            </w:r>
          </w:p>
          <w:p w14:paraId="1E67BE7F" w14:textId="77777777" w:rsidR="006A1EDA" w:rsidRPr="00A92CF1" w:rsidRDefault="006A1EDA" w:rsidP="006A1EDA">
            <w:pPr>
              <w:jc w:val="both"/>
              <w:rPr>
                <w:rFonts w:cstheme="minorHAnsi"/>
              </w:rPr>
            </w:pPr>
            <w:r w:rsidRPr="00A92CF1">
              <w:rPr>
                <w:rFonts w:cstheme="minorHAnsi"/>
              </w:rPr>
              <w:t>CG6</w:t>
            </w:r>
          </w:p>
        </w:tc>
        <w:tc>
          <w:tcPr>
            <w:tcW w:w="5431" w:type="dxa"/>
          </w:tcPr>
          <w:p w14:paraId="0D03D5B2"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Avaliar alternativas de resolução dos problemas.</w:t>
            </w:r>
          </w:p>
          <w:p w14:paraId="6729D30C"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4A9254D7" w14:textId="77777777" w:rsidR="006A1EDA" w:rsidRPr="00A92CF1" w:rsidRDefault="006A1EDA" w:rsidP="006A1EDA">
            <w:pPr>
              <w:jc w:val="both"/>
              <w:rPr>
                <w:rFonts w:cstheme="minorHAnsi"/>
              </w:rPr>
            </w:pPr>
            <w:r w:rsidRPr="00A92CF1">
              <w:rPr>
                <w:rFonts w:cstheme="minorHAnsi"/>
              </w:rPr>
              <w:t>Planejar possibilidades inovadoras para a resolução dos problemas pedagógicos elencados.</w:t>
            </w:r>
          </w:p>
        </w:tc>
        <w:tc>
          <w:tcPr>
            <w:tcW w:w="3292" w:type="dxa"/>
          </w:tcPr>
          <w:p w14:paraId="6ACDA201"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2134BBAA" w14:textId="77777777" w:rsidTr="006712A6">
        <w:trPr>
          <w:trHeight w:val="228"/>
        </w:trPr>
        <w:tc>
          <w:tcPr>
            <w:tcW w:w="1272" w:type="dxa"/>
          </w:tcPr>
          <w:p w14:paraId="6CC98A5A" w14:textId="77777777" w:rsidR="006A1EDA" w:rsidRPr="00A92CF1" w:rsidRDefault="006A1EDA" w:rsidP="006A1EDA">
            <w:pPr>
              <w:jc w:val="center"/>
              <w:rPr>
                <w:rFonts w:cstheme="minorHAnsi"/>
              </w:rPr>
            </w:pPr>
            <w:r w:rsidRPr="00A92CF1">
              <w:rPr>
                <w:rFonts w:cstheme="minorHAnsi"/>
              </w:rPr>
              <w:t>30/09</w:t>
            </w:r>
          </w:p>
        </w:tc>
        <w:tc>
          <w:tcPr>
            <w:tcW w:w="4121" w:type="dxa"/>
          </w:tcPr>
          <w:p w14:paraId="0ACD89EC" w14:textId="77777777" w:rsidR="006A1EDA" w:rsidRPr="00A92CF1" w:rsidRDefault="006A1EDA" w:rsidP="006A1EDA">
            <w:pPr>
              <w:jc w:val="both"/>
              <w:rPr>
                <w:rFonts w:cstheme="minorHAnsi"/>
              </w:rPr>
            </w:pPr>
            <w:r w:rsidRPr="00A92CF1">
              <w:rPr>
                <w:rFonts w:cstheme="minorHAnsi"/>
              </w:rPr>
              <w:t>Práticas intervencionistas.</w:t>
            </w:r>
          </w:p>
        </w:tc>
        <w:tc>
          <w:tcPr>
            <w:tcW w:w="706" w:type="dxa"/>
          </w:tcPr>
          <w:p w14:paraId="0A30D384" w14:textId="77777777" w:rsidR="006A1EDA" w:rsidRPr="00A92CF1" w:rsidRDefault="006A1EDA" w:rsidP="006A1EDA">
            <w:pPr>
              <w:jc w:val="both"/>
              <w:rPr>
                <w:rFonts w:cstheme="minorHAnsi"/>
              </w:rPr>
            </w:pPr>
            <w:r w:rsidRPr="00A92CF1">
              <w:rPr>
                <w:rFonts w:cstheme="minorHAnsi"/>
              </w:rPr>
              <w:t>CG2</w:t>
            </w:r>
          </w:p>
          <w:p w14:paraId="0E2F2BF3" w14:textId="77777777" w:rsidR="00D935E7" w:rsidRPr="00A92CF1" w:rsidRDefault="00D935E7" w:rsidP="006A1EDA">
            <w:pPr>
              <w:jc w:val="both"/>
              <w:rPr>
                <w:rFonts w:cstheme="minorHAnsi"/>
              </w:rPr>
            </w:pPr>
            <w:r w:rsidRPr="00A92CF1">
              <w:rPr>
                <w:rFonts w:cstheme="minorHAnsi"/>
              </w:rPr>
              <w:t>CG3</w:t>
            </w:r>
          </w:p>
        </w:tc>
        <w:tc>
          <w:tcPr>
            <w:tcW w:w="5431" w:type="dxa"/>
          </w:tcPr>
          <w:p w14:paraId="42B5B735"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assertiva ao lidar com situações previstas e imprevistas.</w:t>
            </w:r>
          </w:p>
          <w:p w14:paraId="5042535B" w14:textId="77777777" w:rsidR="00D935E7" w:rsidRPr="00A92CF1" w:rsidRDefault="00D935E7" w:rsidP="00D935E7">
            <w:pPr>
              <w:jc w:val="both"/>
              <w:rPr>
                <w:rFonts w:cstheme="minorHAnsi"/>
                <w:color w:val="CC0099"/>
              </w:rPr>
            </w:pPr>
            <w:r w:rsidRPr="00A92CF1">
              <w:rPr>
                <w:rFonts w:cstheme="minorHAnsi"/>
                <w:color w:val="CC0099"/>
              </w:rPr>
              <w:t>Realizar autocrítica a partir de reflexões permanentes.</w:t>
            </w:r>
          </w:p>
          <w:p w14:paraId="1B84A181"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profissional cuidadosa e responsável de modo a prevenir situações que ponham em risco pessoas, equipamentos e o meio ambiente.</w:t>
            </w:r>
          </w:p>
          <w:p w14:paraId="4A34845D"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 xml:space="preserve">Tomar decisões com base em princípios éticos, </w:t>
            </w:r>
            <w:r w:rsidRPr="00A92CF1">
              <w:rPr>
                <w:rFonts w:cstheme="minorHAnsi"/>
                <w:color w:val="CC0099"/>
              </w:rPr>
              <w:lastRenderedPageBreak/>
              <w:t>democráticos, inclusivos, sustentáveis e solidários.</w:t>
            </w:r>
          </w:p>
          <w:p w14:paraId="5BC6CDF5" w14:textId="77777777" w:rsidR="006A1EDA" w:rsidRPr="00A92CF1" w:rsidRDefault="006A1EDA" w:rsidP="00D935E7">
            <w:pPr>
              <w:jc w:val="both"/>
              <w:rPr>
                <w:rFonts w:cstheme="minorHAnsi"/>
              </w:rPr>
            </w:pPr>
            <w:r w:rsidRPr="00A92CF1">
              <w:rPr>
                <w:rFonts w:cstheme="minorHAnsi"/>
              </w:rPr>
              <w:t>Intervir no espaço educacional com base no planejado anteriormente.</w:t>
            </w:r>
          </w:p>
        </w:tc>
        <w:tc>
          <w:tcPr>
            <w:tcW w:w="3292" w:type="dxa"/>
          </w:tcPr>
          <w:p w14:paraId="74D8189A" w14:textId="77777777" w:rsidR="006A1EDA" w:rsidRPr="00A92CF1" w:rsidRDefault="006A1EDA" w:rsidP="006A1EDA">
            <w:pPr>
              <w:jc w:val="both"/>
              <w:rPr>
                <w:rFonts w:cstheme="minorHAnsi"/>
              </w:rPr>
            </w:pPr>
            <w:r w:rsidRPr="00A92CF1">
              <w:rPr>
                <w:rFonts w:cstheme="minorHAnsi"/>
              </w:rPr>
              <w:lastRenderedPageBreak/>
              <w:t>Imersão profissional.</w:t>
            </w:r>
          </w:p>
        </w:tc>
      </w:tr>
      <w:tr w:rsidR="006A1EDA" w:rsidRPr="000A1A90" w14:paraId="597823EB" w14:textId="77777777" w:rsidTr="006712A6">
        <w:trPr>
          <w:trHeight w:val="228"/>
        </w:trPr>
        <w:tc>
          <w:tcPr>
            <w:tcW w:w="1272" w:type="dxa"/>
          </w:tcPr>
          <w:p w14:paraId="7F103C00" w14:textId="77777777" w:rsidR="006A1EDA" w:rsidRPr="00A92CF1" w:rsidRDefault="006A1EDA" w:rsidP="006A1EDA">
            <w:pPr>
              <w:jc w:val="center"/>
              <w:rPr>
                <w:rFonts w:cstheme="minorHAnsi"/>
              </w:rPr>
            </w:pPr>
            <w:r w:rsidRPr="00A92CF1">
              <w:rPr>
                <w:rFonts w:cstheme="minorHAnsi"/>
              </w:rPr>
              <w:lastRenderedPageBreak/>
              <w:t>01/10</w:t>
            </w:r>
          </w:p>
        </w:tc>
        <w:tc>
          <w:tcPr>
            <w:tcW w:w="4121" w:type="dxa"/>
          </w:tcPr>
          <w:p w14:paraId="2CDAC4A3" w14:textId="77777777" w:rsidR="006A1EDA" w:rsidRPr="00A92CF1" w:rsidRDefault="006A1EDA" w:rsidP="006A1EDA">
            <w:pPr>
              <w:jc w:val="both"/>
              <w:rPr>
                <w:rFonts w:cstheme="minorHAnsi"/>
              </w:rPr>
            </w:pPr>
            <w:r w:rsidRPr="00A92CF1">
              <w:rPr>
                <w:rFonts w:cstheme="minorHAnsi"/>
              </w:rPr>
              <w:t>Práticas intervencionistas.</w:t>
            </w:r>
          </w:p>
        </w:tc>
        <w:tc>
          <w:tcPr>
            <w:tcW w:w="706" w:type="dxa"/>
          </w:tcPr>
          <w:p w14:paraId="5FB665C6" w14:textId="77777777" w:rsidR="006A1EDA" w:rsidRPr="00A92CF1" w:rsidRDefault="006A1EDA" w:rsidP="006A1EDA">
            <w:pPr>
              <w:jc w:val="both"/>
              <w:rPr>
                <w:rFonts w:cstheme="minorHAnsi"/>
              </w:rPr>
            </w:pPr>
            <w:r w:rsidRPr="00A92CF1">
              <w:rPr>
                <w:rFonts w:cstheme="minorHAnsi"/>
              </w:rPr>
              <w:t>CG2</w:t>
            </w:r>
          </w:p>
          <w:p w14:paraId="736B3E7C" w14:textId="77777777" w:rsidR="00D935E7" w:rsidRPr="00A92CF1" w:rsidRDefault="00D935E7" w:rsidP="006A1EDA">
            <w:pPr>
              <w:jc w:val="both"/>
              <w:rPr>
                <w:rFonts w:cstheme="minorHAnsi"/>
              </w:rPr>
            </w:pPr>
            <w:r w:rsidRPr="00A92CF1">
              <w:rPr>
                <w:rFonts w:cstheme="minorHAnsi"/>
              </w:rPr>
              <w:t>CG3</w:t>
            </w:r>
          </w:p>
        </w:tc>
        <w:tc>
          <w:tcPr>
            <w:tcW w:w="5431" w:type="dxa"/>
          </w:tcPr>
          <w:p w14:paraId="744907EA"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assertiva ao lidar com situações previstas e imprevistas.</w:t>
            </w:r>
          </w:p>
          <w:p w14:paraId="30C1995D" w14:textId="77777777" w:rsidR="00D935E7" w:rsidRPr="00A92CF1" w:rsidRDefault="00D935E7" w:rsidP="00D935E7">
            <w:pPr>
              <w:jc w:val="both"/>
              <w:rPr>
                <w:rFonts w:cstheme="minorHAnsi"/>
                <w:color w:val="CC0099"/>
              </w:rPr>
            </w:pPr>
            <w:r w:rsidRPr="00A92CF1">
              <w:rPr>
                <w:rFonts w:cstheme="minorHAnsi"/>
                <w:color w:val="CC0099"/>
              </w:rPr>
              <w:t>Realizar autocrítica a partir de reflexões permanentes.</w:t>
            </w:r>
          </w:p>
          <w:p w14:paraId="0E255A48"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profissional cuidadosa e responsável de modo a prevenir situações que ponham em risco pessoas, equipamentos e o meio ambiente.</w:t>
            </w:r>
          </w:p>
          <w:p w14:paraId="4A05394C"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Tomar decisões com base em princípios éticos, democráticos, inclusivos, sustentáveis e solidários.</w:t>
            </w:r>
          </w:p>
          <w:p w14:paraId="4573FAD7" w14:textId="77777777" w:rsidR="006A1EDA" w:rsidRPr="00A92CF1" w:rsidRDefault="006A1EDA" w:rsidP="006A1EDA">
            <w:pPr>
              <w:jc w:val="both"/>
              <w:rPr>
                <w:rFonts w:cstheme="minorHAnsi"/>
              </w:rPr>
            </w:pPr>
            <w:r w:rsidRPr="00A92CF1">
              <w:rPr>
                <w:rFonts w:cstheme="minorHAnsi"/>
              </w:rPr>
              <w:t>Intervir no espaço educacional com base no planejado anteriormente.</w:t>
            </w:r>
          </w:p>
        </w:tc>
        <w:tc>
          <w:tcPr>
            <w:tcW w:w="3292" w:type="dxa"/>
          </w:tcPr>
          <w:p w14:paraId="0D6AE8F8" w14:textId="77777777" w:rsidR="006A1EDA" w:rsidRPr="00A92CF1" w:rsidRDefault="006A1EDA" w:rsidP="006A1EDA">
            <w:pPr>
              <w:jc w:val="both"/>
              <w:rPr>
                <w:rFonts w:cstheme="minorHAnsi"/>
              </w:rPr>
            </w:pPr>
            <w:r w:rsidRPr="00A92CF1">
              <w:rPr>
                <w:rFonts w:cstheme="minorHAnsi"/>
              </w:rPr>
              <w:t>Imersão profissional.</w:t>
            </w:r>
          </w:p>
        </w:tc>
      </w:tr>
      <w:tr w:rsidR="006A1EDA" w:rsidRPr="000A1A90" w14:paraId="3548E0BB" w14:textId="77777777" w:rsidTr="006712A6">
        <w:trPr>
          <w:trHeight w:val="228"/>
        </w:trPr>
        <w:tc>
          <w:tcPr>
            <w:tcW w:w="1272" w:type="dxa"/>
          </w:tcPr>
          <w:p w14:paraId="7106E68E" w14:textId="77777777" w:rsidR="006A1EDA" w:rsidRPr="00A92CF1" w:rsidRDefault="006A1EDA" w:rsidP="006A1EDA">
            <w:pPr>
              <w:jc w:val="center"/>
              <w:rPr>
                <w:rFonts w:cstheme="minorHAnsi"/>
              </w:rPr>
            </w:pPr>
            <w:r w:rsidRPr="00A92CF1">
              <w:rPr>
                <w:rFonts w:cstheme="minorHAnsi"/>
              </w:rPr>
              <w:t>14/10</w:t>
            </w:r>
          </w:p>
        </w:tc>
        <w:tc>
          <w:tcPr>
            <w:tcW w:w="4121" w:type="dxa"/>
          </w:tcPr>
          <w:p w14:paraId="30C7BCEA" w14:textId="77777777" w:rsidR="006A1EDA" w:rsidRPr="00A92CF1" w:rsidRDefault="006A1EDA" w:rsidP="006A1EDA">
            <w:pPr>
              <w:jc w:val="both"/>
              <w:rPr>
                <w:rFonts w:cstheme="minorHAnsi"/>
              </w:rPr>
            </w:pPr>
            <w:r w:rsidRPr="00A92CF1">
              <w:rPr>
                <w:rFonts w:cstheme="minorHAnsi"/>
              </w:rPr>
              <w:t>Práticas intervencionistas.</w:t>
            </w:r>
          </w:p>
        </w:tc>
        <w:tc>
          <w:tcPr>
            <w:tcW w:w="706" w:type="dxa"/>
          </w:tcPr>
          <w:p w14:paraId="79A72310" w14:textId="77777777" w:rsidR="006A1EDA" w:rsidRPr="00A92CF1" w:rsidRDefault="006A1EDA" w:rsidP="006A1EDA">
            <w:pPr>
              <w:jc w:val="both"/>
              <w:rPr>
                <w:rFonts w:cstheme="minorHAnsi"/>
              </w:rPr>
            </w:pPr>
            <w:r w:rsidRPr="00A92CF1">
              <w:rPr>
                <w:rFonts w:cstheme="minorHAnsi"/>
              </w:rPr>
              <w:t>CG2</w:t>
            </w:r>
          </w:p>
          <w:p w14:paraId="1BF916A6" w14:textId="77777777" w:rsidR="00D935E7" w:rsidRPr="00A92CF1" w:rsidRDefault="00D935E7" w:rsidP="006A1EDA">
            <w:pPr>
              <w:jc w:val="both"/>
              <w:rPr>
                <w:rFonts w:cstheme="minorHAnsi"/>
              </w:rPr>
            </w:pPr>
            <w:r w:rsidRPr="00A92CF1">
              <w:rPr>
                <w:rFonts w:cstheme="minorHAnsi"/>
              </w:rPr>
              <w:t>CG3</w:t>
            </w:r>
          </w:p>
        </w:tc>
        <w:tc>
          <w:tcPr>
            <w:tcW w:w="5431" w:type="dxa"/>
          </w:tcPr>
          <w:p w14:paraId="3DE69F45"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assertiva ao lidar com situações previstas e imprevistas.</w:t>
            </w:r>
          </w:p>
          <w:p w14:paraId="5378E00C" w14:textId="77777777" w:rsidR="00D935E7" w:rsidRPr="00A92CF1" w:rsidRDefault="00D935E7" w:rsidP="00D935E7">
            <w:pPr>
              <w:jc w:val="both"/>
              <w:rPr>
                <w:rFonts w:cstheme="minorHAnsi"/>
                <w:color w:val="CC0099"/>
              </w:rPr>
            </w:pPr>
            <w:r w:rsidRPr="00A92CF1">
              <w:rPr>
                <w:rFonts w:cstheme="minorHAnsi"/>
                <w:color w:val="CC0099"/>
              </w:rPr>
              <w:t>Realizar autocrítica a partir de reflexões permanentes.</w:t>
            </w:r>
          </w:p>
          <w:p w14:paraId="5F381F39"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profissional cuidadosa e responsável de modo a prevenir situações que ponham em risco pessoas, equipamentos e o meio ambiente.</w:t>
            </w:r>
          </w:p>
          <w:p w14:paraId="0712B902"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Tomar decisões com base em princípios éticos, democráticos, inclusivos, sustentáveis e solidários.</w:t>
            </w:r>
          </w:p>
          <w:p w14:paraId="74503965" w14:textId="77777777" w:rsidR="006A1EDA" w:rsidRPr="00A92CF1" w:rsidRDefault="006A1EDA" w:rsidP="006A1EDA">
            <w:pPr>
              <w:jc w:val="both"/>
              <w:rPr>
                <w:rFonts w:cstheme="minorHAnsi"/>
              </w:rPr>
            </w:pPr>
            <w:r w:rsidRPr="00A92CF1">
              <w:rPr>
                <w:rFonts w:cstheme="minorHAnsi"/>
              </w:rPr>
              <w:t>Intervir no espaço educacional com base no planejado anteriormente.</w:t>
            </w:r>
          </w:p>
        </w:tc>
        <w:tc>
          <w:tcPr>
            <w:tcW w:w="3292" w:type="dxa"/>
          </w:tcPr>
          <w:p w14:paraId="44B6D652" w14:textId="77777777" w:rsidR="006A1EDA" w:rsidRPr="00A92CF1" w:rsidRDefault="006A1EDA" w:rsidP="006A1EDA">
            <w:pPr>
              <w:jc w:val="both"/>
              <w:rPr>
                <w:rFonts w:cstheme="minorHAnsi"/>
              </w:rPr>
            </w:pPr>
            <w:r w:rsidRPr="00A92CF1">
              <w:rPr>
                <w:rFonts w:cstheme="minorHAnsi"/>
              </w:rPr>
              <w:t>Imersão profissional.</w:t>
            </w:r>
          </w:p>
        </w:tc>
      </w:tr>
      <w:tr w:rsidR="006A1EDA" w:rsidRPr="000A1A90" w14:paraId="56EFDF1D" w14:textId="77777777" w:rsidTr="006712A6">
        <w:trPr>
          <w:trHeight w:val="228"/>
        </w:trPr>
        <w:tc>
          <w:tcPr>
            <w:tcW w:w="1272" w:type="dxa"/>
          </w:tcPr>
          <w:p w14:paraId="47E230B6" w14:textId="77777777" w:rsidR="006A1EDA" w:rsidRPr="00A92CF1" w:rsidRDefault="006A1EDA" w:rsidP="006A1EDA">
            <w:pPr>
              <w:jc w:val="center"/>
              <w:rPr>
                <w:rFonts w:cstheme="minorHAnsi"/>
              </w:rPr>
            </w:pPr>
            <w:r w:rsidRPr="00A92CF1">
              <w:rPr>
                <w:rFonts w:cstheme="minorHAnsi"/>
              </w:rPr>
              <w:t>15/10</w:t>
            </w:r>
          </w:p>
        </w:tc>
        <w:tc>
          <w:tcPr>
            <w:tcW w:w="4121" w:type="dxa"/>
          </w:tcPr>
          <w:p w14:paraId="4B739A98" w14:textId="77777777" w:rsidR="006A1EDA" w:rsidRPr="00A92CF1" w:rsidRDefault="006A1EDA" w:rsidP="006A1EDA">
            <w:pPr>
              <w:jc w:val="both"/>
              <w:rPr>
                <w:rFonts w:cstheme="minorHAnsi"/>
              </w:rPr>
            </w:pPr>
            <w:r w:rsidRPr="00A92CF1">
              <w:rPr>
                <w:rFonts w:cstheme="minorHAnsi"/>
              </w:rPr>
              <w:t>Temas educacionais diversos.</w:t>
            </w:r>
          </w:p>
        </w:tc>
        <w:tc>
          <w:tcPr>
            <w:tcW w:w="706" w:type="dxa"/>
          </w:tcPr>
          <w:p w14:paraId="2CFEA950" w14:textId="77777777" w:rsidR="006A1EDA" w:rsidRPr="00A92CF1" w:rsidRDefault="006A1EDA" w:rsidP="006A1EDA">
            <w:pPr>
              <w:jc w:val="both"/>
              <w:rPr>
                <w:rFonts w:cstheme="minorHAnsi"/>
              </w:rPr>
            </w:pPr>
            <w:r w:rsidRPr="00A92CF1">
              <w:rPr>
                <w:rFonts w:cstheme="minorHAnsi"/>
              </w:rPr>
              <w:t>CG1</w:t>
            </w:r>
          </w:p>
        </w:tc>
        <w:tc>
          <w:tcPr>
            <w:tcW w:w="5431" w:type="dxa"/>
          </w:tcPr>
          <w:p w14:paraId="40B231B6" w14:textId="77777777" w:rsidR="006A1EDA" w:rsidRPr="00A92CF1" w:rsidRDefault="006A1EDA" w:rsidP="006A1EDA">
            <w:pPr>
              <w:jc w:val="both"/>
              <w:rPr>
                <w:rFonts w:cstheme="minorHAnsi"/>
              </w:rPr>
            </w:pPr>
            <w:r w:rsidRPr="00A92CF1">
              <w:rPr>
                <w:rFonts w:cstheme="minorHAnsi"/>
              </w:rPr>
              <w:t>Discutir temas diversos que convergem para os processos de profissionalização da docência.</w:t>
            </w:r>
          </w:p>
        </w:tc>
        <w:tc>
          <w:tcPr>
            <w:tcW w:w="3292" w:type="dxa"/>
          </w:tcPr>
          <w:p w14:paraId="0F29F02E" w14:textId="77777777" w:rsidR="006A1EDA" w:rsidRPr="00A92CF1" w:rsidRDefault="006A1EDA" w:rsidP="006A1EDA">
            <w:pPr>
              <w:jc w:val="both"/>
              <w:rPr>
                <w:rFonts w:cstheme="minorHAnsi"/>
              </w:rPr>
            </w:pPr>
            <w:r w:rsidRPr="00A92CF1">
              <w:rPr>
                <w:rFonts w:cstheme="minorHAnsi"/>
              </w:rPr>
              <w:t>Mesas redondas, oficinas e gincana.</w:t>
            </w:r>
          </w:p>
        </w:tc>
      </w:tr>
      <w:tr w:rsidR="006A1EDA" w:rsidRPr="000A1A90" w14:paraId="1FFC4F23" w14:textId="77777777" w:rsidTr="006712A6">
        <w:trPr>
          <w:trHeight w:val="228"/>
        </w:trPr>
        <w:tc>
          <w:tcPr>
            <w:tcW w:w="1272" w:type="dxa"/>
          </w:tcPr>
          <w:p w14:paraId="4B4F4389" w14:textId="77777777" w:rsidR="006A1EDA" w:rsidRPr="00A92CF1" w:rsidRDefault="006A1EDA" w:rsidP="006A1EDA">
            <w:pPr>
              <w:jc w:val="center"/>
              <w:rPr>
                <w:rFonts w:cstheme="minorHAnsi"/>
              </w:rPr>
            </w:pPr>
            <w:r w:rsidRPr="00A92CF1">
              <w:rPr>
                <w:rFonts w:cstheme="minorHAnsi"/>
              </w:rPr>
              <w:t>21/10</w:t>
            </w:r>
          </w:p>
        </w:tc>
        <w:tc>
          <w:tcPr>
            <w:tcW w:w="4121" w:type="dxa"/>
          </w:tcPr>
          <w:p w14:paraId="3ADEBD1B" w14:textId="77777777" w:rsidR="006A1EDA" w:rsidRPr="00A92CF1" w:rsidRDefault="006A1EDA" w:rsidP="006A1EDA">
            <w:pPr>
              <w:jc w:val="both"/>
              <w:rPr>
                <w:rFonts w:cstheme="minorHAnsi"/>
              </w:rPr>
            </w:pPr>
            <w:r w:rsidRPr="00A92CF1">
              <w:rPr>
                <w:rFonts w:cstheme="minorHAnsi"/>
              </w:rPr>
              <w:t>Práticas intervencionistas.</w:t>
            </w:r>
          </w:p>
        </w:tc>
        <w:tc>
          <w:tcPr>
            <w:tcW w:w="706" w:type="dxa"/>
          </w:tcPr>
          <w:p w14:paraId="0E098296" w14:textId="77777777" w:rsidR="006A1EDA" w:rsidRPr="00A92CF1" w:rsidRDefault="006A1EDA" w:rsidP="006A1EDA">
            <w:pPr>
              <w:jc w:val="both"/>
              <w:rPr>
                <w:rFonts w:cstheme="minorHAnsi"/>
              </w:rPr>
            </w:pPr>
            <w:r w:rsidRPr="00A92CF1">
              <w:rPr>
                <w:rFonts w:cstheme="minorHAnsi"/>
              </w:rPr>
              <w:t>CG2</w:t>
            </w:r>
          </w:p>
          <w:p w14:paraId="1DE37CCD" w14:textId="77777777" w:rsidR="00D935E7" w:rsidRPr="00A92CF1" w:rsidRDefault="00D935E7" w:rsidP="006A1EDA">
            <w:pPr>
              <w:jc w:val="both"/>
              <w:rPr>
                <w:rFonts w:cstheme="minorHAnsi"/>
              </w:rPr>
            </w:pPr>
            <w:r w:rsidRPr="00A92CF1">
              <w:rPr>
                <w:rFonts w:cstheme="minorHAnsi"/>
              </w:rPr>
              <w:t>CG3</w:t>
            </w:r>
          </w:p>
        </w:tc>
        <w:tc>
          <w:tcPr>
            <w:tcW w:w="5431" w:type="dxa"/>
          </w:tcPr>
          <w:p w14:paraId="3B3782D0"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assertiva ao lidar com situações previstas e imprevistas.</w:t>
            </w:r>
          </w:p>
          <w:p w14:paraId="5BA24432" w14:textId="77777777" w:rsidR="00D935E7" w:rsidRPr="00A92CF1" w:rsidRDefault="00D935E7" w:rsidP="00D935E7">
            <w:pPr>
              <w:jc w:val="both"/>
              <w:rPr>
                <w:rFonts w:cstheme="minorHAnsi"/>
                <w:color w:val="CC0099"/>
              </w:rPr>
            </w:pPr>
            <w:r w:rsidRPr="00A92CF1">
              <w:rPr>
                <w:rFonts w:cstheme="minorHAnsi"/>
                <w:color w:val="CC0099"/>
              </w:rPr>
              <w:t>Realizar autocrítica a partir de reflexões permanentes.</w:t>
            </w:r>
          </w:p>
          <w:p w14:paraId="7B1F1BC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profissional cuidadosa e responsável de modo a prevenir situações que ponham em risco pessoas, equipamentos e o meio ambiente.</w:t>
            </w:r>
          </w:p>
          <w:p w14:paraId="737AD8B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lastRenderedPageBreak/>
              <w:t>Tomar decisões com base em princípios éticos, democráticos, inclusivos, sustentáveis e solidários.</w:t>
            </w:r>
          </w:p>
          <w:p w14:paraId="4AD9FDAA" w14:textId="77777777" w:rsidR="006A1EDA" w:rsidRPr="00A92CF1" w:rsidRDefault="006A1EDA" w:rsidP="006A1EDA">
            <w:pPr>
              <w:jc w:val="both"/>
              <w:rPr>
                <w:rFonts w:cstheme="minorHAnsi"/>
              </w:rPr>
            </w:pPr>
            <w:r w:rsidRPr="00A92CF1">
              <w:rPr>
                <w:rFonts w:cstheme="minorHAnsi"/>
              </w:rPr>
              <w:t>Intervir no espaço educacional com base no planejado anteriormente.</w:t>
            </w:r>
          </w:p>
        </w:tc>
        <w:tc>
          <w:tcPr>
            <w:tcW w:w="3292" w:type="dxa"/>
          </w:tcPr>
          <w:p w14:paraId="27E53A5A" w14:textId="77777777" w:rsidR="006A1EDA" w:rsidRPr="00A92CF1" w:rsidRDefault="006A1EDA" w:rsidP="006A1EDA">
            <w:pPr>
              <w:jc w:val="both"/>
              <w:rPr>
                <w:rFonts w:cstheme="minorHAnsi"/>
              </w:rPr>
            </w:pPr>
            <w:r w:rsidRPr="00A92CF1">
              <w:rPr>
                <w:rFonts w:cstheme="minorHAnsi"/>
              </w:rPr>
              <w:lastRenderedPageBreak/>
              <w:t>Imersão profissional.</w:t>
            </w:r>
          </w:p>
        </w:tc>
      </w:tr>
      <w:tr w:rsidR="006A1EDA" w:rsidRPr="000A1A90" w14:paraId="2B19C886" w14:textId="77777777" w:rsidTr="006712A6">
        <w:trPr>
          <w:trHeight w:val="228"/>
        </w:trPr>
        <w:tc>
          <w:tcPr>
            <w:tcW w:w="1272" w:type="dxa"/>
          </w:tcPr>
          <w:p w14:paraId="2D74AD49" w14:textId="77777777" w:rsidR="006A1EDA" w:rsidRPr="00A92CF1" w:rsidRDefault="006A1EDA" w:rsidP="006A1EDA">
            <w:pPr>
              <w:jc w:val="center"/>
              <w:rPr>
                <w:rFonts w:cstheme="minorHAnsi"/>
              </w:rPr>
            </w:pPr>
            <w:r w:rsidRPr="00A92CF1">
              <w:rPr>
                <w:rFonts w:cstheme="minorHAnsi"/>
              </w:rPr>
              <w:lastRenderedPageBreak/>
              <w:t>22/10</w:t>
            </w:r>
          </w:p>
        </w:tc>
        <w:tc>
          <w:tcPr>
            <w:tcW w:w="4121" w:type="dxa"/>
          </w:tcPr>
          <w:p w14:paraId="70288C81" w14:textId="77777777" w:rsidR="006A1EDA" w:rsidRPr="00A92CF1" w:rsidRDefault="006A1EDA" w:rsidP="006A1EDA">
            <w:pPr>
              <w:jc w:val="both"/>
              <w:rPr>
                <w:rFonts w:cstheme="minorHAnsi"/>
              </w:rPr>
            </w:pPr>
            <w:r w:rsidRPr="00A92CF1">
              <w:rPr>
                <w:rFonts w:cstheme="minorHAnsi"/>
              </w:rPr>
              <w:t>Práticas intervencionistas.</w:t>
            </w:r>
          </w:p>
        </w:tc>
        <w:tc>
          <w:tcPr>
            <w:tcW w:w="706" w:type="dxa"/>
          </w:tcPr>
          <w:p w14:paraId="5EA31989" w14:textId="77777777" w:rsidR="006A1EDA" w:rsidRPr="00A92CF1" w:rsidRDefault="006A1EDA" w:rsidP="006A1EDA">
            <w:pPr>
              <w:jc w:val="both"/>
              <w:rPr>
                <w:rFonts w:cstheme="minorHAnsi"/>
              </w:rPr>
            </w:pPr>
            <w:r w:rsidRPr="00A92CF1">
              <w:rPr>
                <w:rFonts w:cstheme="minorHAnsi"/>
              </w:rPr>
              <w:t>CG2</w:t>
            </w:r>
          </w:p>
          <w:p w14:paraId="32179388" w14:textId="77777777" w:rsidR="00D935E7" w:rsidRPr="00A92CF1" w:rsidRDefault="00D935E7" w:rsidP="006A1EDA">
            <w:pPr>
              <w:jc w:val="both"/>
              <w:rPr>
                <w:rFonts w:cstheme="minorHAnsi"/>
              </w:rPr>
            </w:pPr>
            <w:r w:rsidRPr="00A92CF1">
              <w:rPr>
                <w:rFonts w:cstheme="minorHAnsi"/>
              </w:rPr>
              <w:t>CG3</w:t>
            </w:r>
          </w:p>
        </w:tc>
        <w:tc>
          <w:tcPr>
            <w:tcW w:w="5431" w:type="dxa"/>
          </w:tcPr>
          <w:p w14:paraId="4D839E6C"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assertiva ao lidar com situações previstas e imprevistas.</w:t>
            </w:r>
          </w:p>
          <w:p w14:paraId="4D618327" w14:textId="77777777" w:rsidR="00D935E7" w:rsidRPr="00A92CF1" w:rsidRDefault="00D935E7" w:rsidP="00D935E7">
            <w:pPr>
              <w:jc w:val="both"/>
              <w:rPr>
                <w:rFonts w:cstheme="minorHAnsi"/>
                <w:color w:val="CC0099"/>
              </w:rPr>
            </w:pPr>
            <w:r w:rsidRPr="00A92CF1">
              <w:rPr>
                <w:rFonts w:cstheme="minorHAnsi"/>
                <w:color w:val="CC0099"/>
              </w:rPr>
              <w:t>Realizar autocrítica a partir de reflexões permanentes.</w:t>
            </w:r>
          </w:p>
          <w:p w14:paraId="30F15AEB"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profissional cuidadosa e responsável de modo a prevenir situações que ponham em risco pessoas, equipamentos e o meio ambiente.</w:t>
            </w:r>
          </w:p>
          <w:p w14:paraId="3639A47E"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Tomar decisões com base em princípios éticos, democráticos, inclusivos, sustentáveis e solidários.</w:t>
            </w:r>
          </w:p>
          <w:p w14:paraId="5C683550" w14:textId="77777777" w:rsidR="006A1EDA" w:rsidRPr="00A92CF1" w:rsidRDefault="006A1EDA" w:rsidP="006A1EDA">
            <w:pPr>
              <w:jc w:val="both"/>
              <w:rPr>
                <w:rFonts w:cstheme="minorHAnsi"/>
              </w:rPr>
            </w:pPr>
            <w:r w:rsidRPr="00A92CF1">
              <w:rPr>
                <w:rFonts w:cstheme="minorHAnsi"/>
              </w:rPr>
              <w:t>Intervir no espaço educacional com base no planejado anteriormente.</w:t>
            </w:r>
          </w:p>
        </w:tc>
        <w:tc>
          <w:tcPr>
            <w:tcW w:w="3292" w:type="dxa"/>
          </w:tcPr>
          <w:p w14:paraId="24D2191A" w14:textId="77777777" w:rsidR="006A1EDA" w:rsidRPr="00A92CF1" w:rsidRDefault="006A1EDA" w:rsidP="006A1EDA">
            <w:pPr>
              <w:jc w:val="both"/>
              <w:rPr>
                <w:rFonts w:cstheme="minorHAnsi"/>
              </w:rPr>
            </w:pPr>
            <w:r w:rsidRPr="00A92CF1">
              <w:rPr>
                <w:rFonts w:cstheme="minorHAnsi"/>
              </w:rPr>
              <w:t>Imersão profissional.</w:t>
            </w:r>
          </w:p>
        </w:tc>
      </w:tr>
      <w:tr w:rsidR="006A1EDA" w:rsidRPr="000A1A90" w14:paraId="2BC061AC" w14:textId="77777777" w:rsidTr="006712A6">
        <w:trPr>
          <w:trHeight w:val="228"/>
        </w:trPr>
        <w:tc>
          <w:tcPr>
            <w:tcW w:w="1272" w:type="dxa"/>
          </w:tcPr>
          <w:p w14:paraId="172E7A80" w14:textId="77777777" w:rsidR="006A1EDA" w:rsidRPr="00A92CF1" w:rsidRDefault="006A1EDA" w:rsidP="006A1EDA">
            <w:pPr>
              <w:jc w:val="center"/>
              <w:rPr>
                <w:rFonts w:cstheme="minorHAnsi"/>
              </w:rPr>
            </w:pPr>
            <w:r w:rsidRPr="00A92CF1">
              <w:rPr>
                <w:rFonts w:cstheme="minorHAnsi"/>
              </w:rPr>
              <w:t>28/10</w:t>
            </w:r>
          </w:p>
        </w:tc>
        <w:tc>
          <w:tcPr>
            <w:tcW w:w="4121" w:type="dxa"/>
          </w:tcPr>
          <w:p w14:paraId="6D1E2E5B" w14:textId="77777777" w:rsidR="006A1EDA" w:rsidRPr="00A92CF1" w:rsidRDefault="006A1EDA" w:rsidP="006A1EDA">
            <w:pPr>
              <w:jc w:val="both"/>
              <w:rPr>
                <w:rFonts w:cstheme="minorHAnsi"/>
              </w:rPr>
            </w:pPr>
            <w:r w:rsidRPr="00A92CF1">
              <w:rPr>
                <w:rFonts w:cstheme="minorHAnsi"/>
              </w:rPr>
              <w:t>Tipos de pesquisa (pesquisa-ação, descritiva</w:t>
            </w:r>
            <w:proofErr w:type="gramStart"/>
            <w:r w:rsidRPr="00A92CF1">
              <w:rPr>
                <w:rFonts w:cstheme="minorHAnsi"/>
              </w:rPr>
              <w:t>)</w:t>
            </w:r>
            <w:proofErr w:type="gramEnd"/>
          </w:p>
        </w:tc>
        <w:tc>
          <w:tcPr>
            <w:tcW w:w="706" w:type="dxa"/>
          </w:tcPr>
          <w:p w14:paraId="39E53931" w14:textId="77777777" w:rsidR="006A1EDA" w:rsidRPr="00A92CF1" w:rsidRDefault="006A1EDA" w:rsidP="006A1EDA">
            <w:pPr>
              <w:jc w:val="both"/>
              <w:rPr>
                <w:rFonts w:cstheme="minorHAnsi"/>
              </w:rPr>
            </w:pPr>
            <w:r w:rsidRPr="00A92CF1">
              <w:rPr>
                <w:rFonts w:cstheme="minorHAnsi"/>
              </w:rPr>
              <w:t>CG6</w:t>
            </w:r>
          </w:p>
        </w:tc>
        <w:tc>
          <w:tcPr>
            <w:tcW w:w="5431" w:type="dxa"/>
          </w:tcPr>
          <w:p w14:paraId="29CFE871"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2814F026" w14:textId="77777777" w:rsidR="006A1EDA" w:rsidRPr="00A92CF1" w:rsidRDefault="006A1EDA" w:rsidP="00CF6590">
            <w:pPr>
              <w:jc w:val="both"/>
              <w:rPr>
                <w:rFonts w:cstheme="minorHAnsi"/>
              </w:rPr>
            </w:pPr>
            <w:r w:rsidRPr="00A92CF1">
              <w:rPr>
                <w:rFonts w:cstheme="minorHAnsi"/>
              </w:rPr>
              <w:t>Diferenciar alguns tipos de pesquisa de natureza qualitativa e quantitativa.</w:t>
            </w:r>
          </w:p>
        </w:tc>
        <w:tc>
          <w:tcPr>
            <w:tcW w:w="3292" w:type="dxa"/>
          </w:tcPr>
          <w:p w14:paraId="464DA504" w14:textId="77777777" w:rsidR="006A1EDA" w:rsidRPr="00A92CF1" w:rsidRDefault="006A1EDA" w:rsidP="006A1EDA">
            <w:pPr>
              <w:jc w:val="both"/>
              <w:rPr>
                <w:rFonts w:cstheme="minorHAnsi"/>
              </w:rPr>
            </w:pPr>
            <w:r w:rsidRPr="00A92CF1">
              <w:rPr>
                <w:rFonts w:cstheme="minorHAnsi"/>
              </w:rPr>
              <w:t xml:space="preserve">Tutoria entre </w:t>
            </w:r>
            <w:proofErr w:type="gramStart"/>
            <w:r w:rsidRPr="00A92CF1">
              <w:rPr>
                <w:rFonts w:cstheme="minorHAnsi"/>
              </w:rPr>
              <w:t>pares e grupal</w:t>
            </w:r>
            <w:proofErr w:type="gramEnd"/>
            <w:r w:rsidRPr="00A92CF1">
              <w:rPr>
                <w:rFonts w:cstheme="minorHAnsi"/>
              </w:rPr>
              <w:t>.</w:t>
            </w:r>
          </w:p>
        </w:tc>
      </w:tr>
      <w:tr w:rsidR="006A1EDA" w:rsidRPr="000A1A90" w14:paraId="38533887" w14:textId="77777777" w:rsidTr="006712A6">
        <w:trPr>
          <w:trHeight w:val="228"/>
        </w:trPr>
        <w:tc>
          <w:tcPr>
            <w:tcW w:w="1272" w:type="dxa"/>
          </w:tcPr>
          <w:p w14:paraId="0E6FC773" w14:textId="77777777" w:rsidR="006A1EDA" w:rsidRPr="00A92CF1" w:rsidRDefault="006A1EDA" w:rsidP="006A1EDA">
            <w:pPr>
              <w:jc w:val="center"/>
              <w:rPr>
                <w:rFonts w:cstheme="minorHAnsi"/>
              </w:rPr>
            </w:pPr>
            <w:r w:rsidRPr="00A92CF1">
              <w:rPr>
                <w:rFonts w:cstheme="minorHAnsi"/>
              </w:rPr>
              <w:t>29/10</w:t>
            </w:r>
          </w:p>
        </w:tc>
        <w:tc>
          <w:tcPr>
            <w:tcW w:w="4121" w:type="dxa"/>
          </w:tcPr>
          <w:p w14:paraId="71433096" w14:textId="77777777" w:rsidR="006A1EDA" w:rsidRPr="00A92CF1" w:rsidRDefault="006A1EDA" w:rsidP="006A1EDA">
            <w:pPr>
              <w:jc w:val="both"/>
              <w:rPr>
                <w:rFonts w:cstheme="minorHAnsi"/>
              </w:rPr>
            </w:pPr>
            <w:r w:rsidRPr="00A92CF1">
              <w:rPr>
                <w:rFonts w:cstheme="minorHAnsi"/>
              </w:rPr>
              <w:t>Tipos de pesquisa (revisão integrativa)</w:t>
            </w:r>
          </w:p>
        </w:tc>
        <w:tc>
          <w:tcPr>
            <w:tcW w:w="706" w:type="dxa"/>
          </w:tcPr>
          <w:p w14:paraId="39ABD1F8" w14:textId="77777777" w:rsidR="006A1EDA" w:rsidRPr="00A92CF1" w:rsidRDefault="006A1EDA" w:rsidP="006A1EDA">
            <w:pPr>
              <w:jc w:val="both"/>
              <w:rPr>
                <w:rFonts w:cstheme="minorHAnsi"/>
              </w:rPr>
            </w:pPr>
            <w:r w:rsidRPr="00A92CF1">
              <w:rPr>
                <w:rFonts w:cstheme="minorHAnsi"/>
              </w:rPr>
              <w:t>CG6</w:t>
            </w:r>
          </w:p>
        </w:tc>
        <w:tc>
          <w:tcPr>
            <w:tcW w:w="5431" w:type="dxa"/>
          </w:tcPr>
          <w:p w14:paraId="0FA2EB17"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78219C95" w14:textId="77777777" w:rsidR="006A1EDA" w:rsidRPr="00A92CF1" w:rsidRDefault="006A1EDA" w:rsidP="006A1EDA">
            <w:pPr>
              <w:jc w:val="both"/>
              <w:rPr>
                <w:rFonts w:cstheme="minorHAnsi"/>
              </w:rPr>
            </w:pPr>
            <w:proofErr w:type="spellStart"/>
            <w:r w:rsidRPr="00A92CF1">
              <w:rPr>
                <w:rFonts w:cstheme="minorHAnsi"/>
              </w:rPr>
              <w:t>Procedimentalizar</w:t>
            </w:r>
            <w:proofErr w:type="spellEnd"/>
            <w:r w:rsidRPr="00A92CF1">
              <w:rPr>
                <w:rFonts w:cstheme="minorHAnsi"/>
              </w:rPr>
              <w:t xml:space="preserve"> pesquisas de natureza bibliográfica.</w:t>
            </w:r>
          </w:p>
        </w:tc>
        <w:tc>
          <w:tcPr>
            <w:tcW w:w="3292" w:type="dxa"/>
          </w:tcPr>
          <w:p w14:paraId="3C80E80E" w14:textId="77777777" w:rsidR="006A1EDA" w:rsidRPr="00A92CF1" w:rsidRDefault="006A1EDA" w:rsidP="006A1EDA">
            <w:pPr>
              <w:jc w:val="both"/>
              <w:rPr>
                <w:rFonts w:cstheme="minorHAnsi"/>
              </w:rPr>
            </w:pPr>
            <w:r w:rsidRPr="00A92CF1">
              <w:rPr>
                <w:rFonts w:cstheme="minorHAnsi"/>
              </w:rPr>
              <w:t>Simulação digital.</w:t>
            </w:r>
          </w:p>
        </w:tc>
      </w:tr>
      <w:tr w:rsidR="006A1EDA" w:rsidRPr="000A1A90" w14:paraId="381E5FAE" w14:textId="77777777" w:rsidTr="006712A6">
        <w:trPr>
          <w:trHeight w:val="228"/>
        </w:trPr>
        <w:tc>
          <w:tcPr>
            <w:tcW w:w="1272" w:type="dxa"/>
          </w:tcPr>
          <w:p w14:paraId="6BAC6BE8" w14:textId="77777777" w:rsidR="006A1EDA" w:rsidRPr="00A92CF1" w:rsidRDefault="006A1EDA" w:rsidP="006A1EDA">
            <w:pPr>
              <w:jc w:val="center"/>
              <w:rPr>
                <w:rFonts w:cstheme="minorHAnsi"/>
              </w:rPr>
            </w:pPr>
            <w:r w:rsidRPr="00A92CF1">
              <w:rPr>
                <w:rFonts w:cstheme="minorHAnsi"/>
              </w:rPr>
              <w:t>04/11</w:t>
            </w:r>
          </w:p>
        </w:tc>
        <w:tc>
          <w:tcPr>
            <w:tcW w:w="4121" w:type="dxa"/>
          </w:tcPr>
          <w:p w14:paraId="50B48D74" w14:textId="77777777" w:rsidR="006A1EDA" w:rsidRPr="00A92CF1" w:rsidRDefault="006A1EDA" w:rsidP="006A1EDA">
            <w:pPr>
              <w:jc w:val="both"/>
              <w:rPr>
                <w:rFonts w:cstheme="minorHAnsi"/>
              </w:rPr>
            </w:pPr>
            <w:r w:rsidRPr="00A92CF1">
              <w:rPr>
                <w:rFonts w:cstheme="minorHAnsi"/>
              </w:rPr>
              <w:t>Instrumentos e técnicas de coleta de dados.</w:t>
            </w:r>
          </w:p>
        </w:tc>
        <w:tc>
          <w:tcPr>
            <w:tcW w:w="706" w:type="dxa"/>
          </w:tcPr>
          <w:p w14:paraId="39A383D1" w14:textId="77777777" w:rsidR="006A1EDA" w:rsidRPr="00A92CF1" w:rsidRDefault="006A1EDA" w:rsidP="006A1EDA">
            <w:pPr>
              <w:jc w:val="both"/>
              <w:rPr>
                <w:rFonts w:cstheme="minorHAnsi"/>
              </w:rPr>
            </w:pPr>
            <w:r w:rsidRPr="00A92CF1">
              <w:rPr>
                <w:rFonts w:cstheme="minorHAnsi"/>
              </w:rPr>
              <w:t>CG6</w:t>
            </w:r>
          </w:p>
        </w:tc>
        <w:tc>
          <w:tcPr>
            <w:tcW w:w="5431" w:type="dxa"/>
          </w:tcPr>
          <w:p w14:paraId="5104B940"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3D439B4D" w14:textId="77777777" w:rsidR="006A1EDA" w:rsidRPr="00A92CF1" w:rsidRDefault="00CF6590" w:rsidP="006A1EDA">
            <w:pPr>
              <w:jc w:val="both"/>
              <w:rPr>
                <w:rFonts w:cstheme="minorHAnsi"/>
              </w:rPr>
            </w:pPr>
            <w:r w:rsidRPr="00A92CF1">
              <w:rPr>
                <w:rFonts w:cstheme="minorHAnsi"/>
              </w:rPr>
              <w:t>Discriminar procedimentos, instrumentos e técnicas de coleta de dados.</w:t>
            </w:r>
          </w:p>
        </w:tc>
        <w:tc>
          <w:tcPr>
            <w:tcW w:w="3292" w:type="dxa"/>
          </w:tcPr>
          <w:p w14:paraId="65A9A4A6" w14:textId="77777777" w:rsidR="006A1EDA" w:rsidRPr="00A92CF1" w:rsidRDefault="006A1EDA" w:rsidP="006A1EDA">
            <w:pPr>
              <w:jc w:val="both"/>
              <w:rPr>
                <w:rFonts w:cstheme="minorHAnsi"/>
              </w:rPr>
            </w:pPr>
            <w:r w:rsidRPr="00A92CF1">
              <w:rPr>
                <w:rFonts w:cstheme="minorHAnsi"/>
              </w:rPr>
              <w:t xml:space="preserve">Corrida </w:t>
            </w:r>
            <w:proofErr w:type="spellStart"/>
            <w:r w:rsidRPr="00A92CF1">
              <w:rPr>
                <w:rFonts w:cstheme="minorHAnsi"/>
              </w:rPr>
              <w:t>gamificada</w:t>
            </w:r>
            <w:proofErr w:type="spellEnd"/>
            <w:r w:rsidRPr="00A92CF1">
              <w:rPr>
                <w:rFonts w:cstheme="minorHAnsi"/>
              </w:rPr>
              <w:t>.</w:t>
            </w:r>
          </w:p>
        </w:tc>
      </w:tr>
      <w:tr w:rsidR="006A1EDA" w:rsidRPr="000A1A90" w14:paraId="5E58CA43" w14:textId="77777777" w:rsidTr="006712A6">
        <w:trPr>
          <w:trHeight w:val="228"/>
        </w:trPr>
        <w:tc>
          <w:tcPr>
            <w:tcW w:w="1272" w:type="dxa"/>
          </w:tcPr>
          <w:p w14:paraId="004954DB" w14:textId="77777777" w:rsidR="006A1EDA" w:rsidRPr="00A92CF1" w:rsidRDefault="006A1EDA" w:rsidP="006A1EDA">
            <w:pPr>
              <w:jc w:val="center"/>
              <w:rPr>
                <w:rFonts w:cstheme="minorHAnsi"/>
              </w:rPr>
            </w:pPr>
            <w:r w:rsidRPr="00A92CF1">
              <w:rPr>
                <w:rFonts w:cstheme="minorHAnsi"/>
              </w:rPr>
              <w:t>05/11</w:t>
            </w:r>
          </w:p>
        </w:tc>
        <w:tc>
          <w:tcPr>
            <w:tcW w:w="4121" w:type="dxa"/>
          </w:tcPr>
          <w:p w14:paraId="18490358" w14:textId="77777777" w:rsidR="006A1EDA" w:rsidRPr="00A92CF1" w:rsidRDefault="006A1EDA" w:rsidP="006A1EDA">
            <w:pPr>
              <w:jc w:val="both"/>
              <w:rPr>
                <w:rFonts w:cstheme="minorHAnsi"/>
              </w:rPr>
            </w:pPr>
            <w:r w:rsidRPr="00A92CF1">
              <w:rPr>
                <w:rFonts w:cstheme="minorHAnsi"/>
              </w:rPr>
              <w:t>Instrumentos e técnicas de coleta de dados.</w:t>
            </w:r>
          </w:p>
        </w:tc>
        <w:tc>
          <w:tcPr>
            <w:tcW w:w="706" w:type="dxa"/>
          </w:tcPr>
          <w:p w14:paraId="4411F9C6" w14:textId="77777777" w:rsidR="006A1EDA" w:rsidRPr="00A92CF1" w:rsidRDefault="006A1EDA" w:rsidP="006A1EDA">
            <w:pPr>
              <w:jc w:val="both"/>
              <w:rPr>
                <w:rFonts w:cstheme="minorHAnsi"/>
              </w:rPr>
            </w:pPr>
            <w:r w:rsidRPr="00A92CF1">
              <w:rPr>
                <w:rFonts w:cstheme="minorHAnsi"/>
              </w:rPr>
              <w:t>CG6</w:t>
            </w:r>
          </w:p>
        </w:tc>
        <w:tc>
          <w:tcPr>
            <w:tcW w:w="5431" w:type="dxa"/>
          </w:tcPr>
          <w:p w14:paraId="00A7E89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4493D096" w14:textId="77777777" w:rsidR="006A1EDA" w:rsidRPr="00A92CF1" w:rsidRDefault="00CF6590" w:rsidP="006A1EDA">
            <w:pPr>
              <w:jc w:val="both"/>
              <w:rPr>
                <w:rFonts w:cstheme="minorHAnsi"/>
              </w:rPr>
            </w:pPr>
            <w:r w:rsidRPr="00A92CF1">
              <w:rPr>
                <w:rFonts w:cstheme="minorHAnsi"/>
              </w:rPr>
              <w:t>Construir mecanismos que contribuam para a operacionalização de procedimentos de coleta de dados.</w:t>
            </w:r>
          </w:p>
        </w:tc>
        <w:tc>
          <w:tcPr>
            <w:tcW w:w="3292" w:type="dxa"/>
          </w:tcPr>
          <w:p w14:paraId="75B5E681" w14:textId="77777777" w:rsidR="006A1EDA" w:rsidRPr="00A92CF1" w:rsidRDefault="006A1EDA" w:rsidP="006A1EDA">
            <w:pPr>
              <w:jc w:val="both"/>
              <w:rPr>
                <w:rFonts w:cstheme="minorHAnsi"/>
              </w:rPr>
            </w:pPr>
            <w:r w:rsidRPr="00A92CF1">
              <w:rPr>
                <w:rFonts w:cstheme="minorHAnsi"/>
              </w:rPr>
              <w:t>Estação de trabalho.</w:t>
            </w:r>
          </w:p>
        </w:tc>
      </w:tr>
      <w:tr w:rsidR="006A1EDA" w:rsidRPr="000A1A90" w14:paraId="39887741" w14:textId="77777777" w:rsidTr="006712A6">
        <w:trPr>
          <w:trHeight w:val="228"/>
        </w:trPr>
        <w:tc>
          <w:tcPr>
            <w:tcW w:w="1272" w:type="dxa"/>
          </w:tcPr>
          <w:p w14:paraId="0F545FA8" w14:textId="77777777" w:rsidR="006A1EDA" w:rsidRPr="00A92CF1" w:rsidRDefault="006A1EDA" w:rsidP="006A1EDA">
            <w:pPr>
              <w:jc w:val="center"/>
              <w:rPr>
                <w:rFonts w:cstheme="minorHAnsi"/>
              </w:rPr>
            </w:pPr>
            <w:r w:rsidRPr="00A92CF1">
              <w:rPr>
                <w:rFonts w:cstheme="minorHAnsi"/>
              </w:rPr>
              <w:t>11/11</w:t>
            </w:r>
          </w:p>
        </w:tc>
        <w:tc>
          <w:tcPr>
            <w:tcW w:w="4121" w:type="dxa"/>
          </w:tcPr>
          <w:p w14:paraId="32E6786A" w14:textId="77777777" w:rsidR="006A1EDA" w:rsidRPr="00A92CF1" w:rsidRDefault="006A1EDA" w:rsidP="006A1EDA">
            <w:pPr>
              <w:jc w:val="both"/>
              <w:rPr>
                <w:rFonts w:cstheme="minorHAnsi"/>
              </w:rPr>
            </w:pPr>
            <w:r w:rsidRPr="00A92CF1">
              <w:rPr>
                <w:rFonts w:cstheme="minorHAnsi"/>
              </w:rPr>
              <w:t>Análise e discussão de resultados.</w:t>
            </w:r>
          </w:p>
        </w:tc>
        <w:tc>
          <w:tcPr>
            <w:tcW w:w="706" w:type="dxa"/>
          </w:tcPr>
          <w:p w14:paraId="4EA63FD1" w14:textId="77777777" w:rsidR="006A1EDA" w:rsidRPr="00A92CF1" w:rsidRDefault="006A1EDA" w:rsidP="006A1EDA">
            <w:pPr>
              <w:jc w:val="both"/>
              <w:rPr>
                <w:rFonts w:cstheme="minorHAnsi"/>
              </w:rPr>
            </w:pPr>
            <w:r w:rsidRPr="00A92CF1">
              <w:rPr>
                <w:rFonts w:cstheme="minorHAnsi"/>
              </w:rPr>
              <w:t>CG6</w:t>
            </w:r>
          </w:p>
        </w:tc>
        <w:tc>
          <w:tcPr>
            <w:tcW w:w="5431" w:type="dxa"/>
          </w:tcPr>
          <w:p w14:paraId="5AEB0F70"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06BC25B7" w14:textId="77777777" w:rsidR="006A1EDA" w:rsidRPr="00A92CF1" w:rsidRDefault="00CF6590" w:rsidP="006A1EDA">
            <w:pPr>
              <w:jc w:val="both"/>
              <w:rPr>
                <w:rFonts w:cstheme="minorHAnsi"/>
              </w:rPr>
            </w:pPr>
            <w:r w:rsidRPr="00A92CF1">
              <w:rPr>
                <w:rFonts w:cstheme="minorHAnsi"/>
              </w:rPr>
              <w:lastRenderedPageBreak/>
              <w:t>Analisar as etapas da análise de conteúdo temático.</w:t>
            </w:r>
          </w:p>
        </w:tc>
        <w:tc>
          <w:tcPr>
            <w:tcW w:w="3292" w:type="dxa"/>
          </w:tcPr>
          <w:p w14:paraId="7AFF91C7" w14:textId="77777777" w:rsidR="006A1EDA" w:rsidRPr="00A92CF1" w:rsidRDefault="006A1EDA" w:rsidP="006A1EDA">
            <w:pPr>
              <w:jc w:val="both"/>
              <w:rPr>
                <w:rFonts w:cstheme="minorHAnsi"/>
              </w:rPr>
            </w:pPr>
            <w:proofErr w:type="spellStart"/>
            <w:r w:rsidRPr="00A92CF1">
              <w:rPr>
                <w:rFonts w:cstheme="minorHAnsi"/>
              </w:rPr>
              <w:lastRenderedPageBreak/>
              <w:t>Peer</w:t>
            </w:r>
            <w:proofErr w:type="spellEnd"/>
            <w:r w:rsidRPr="00A92CF1">
              <w:rPr>
                <w:rFonts w:cstheme="minorHAnsi"/>
              </w:rPr>
              <w:t xml:space="preserve"> </w:t>
            </w:r>
            <w:proofErr w:type="spellStart"/>
            <w:r w:rsidRPr="00A92CF1">
              <w:rPr>
                <w:rFonts w:cstheme="minorHAnsi"/>
              </w:rPr>
              <w:t>instruction</w:t>
            </w:r>
            <w:proofErr w:type="spellEnd"/>
            <w:r w:rsidRPr="00A92CF1">
              <w:rPr>
                <w:rFonts w:cstheme="minorHAnsi"/>
              </w:rPr>
              <w:t>.</w:t>
            </w:r>
          </w:p>
        </w:tc>
      </w:tr>
      <w:tr w:rsidR="006A1EDA" w:rsidRPr="000A1A90" w14:paraId="218D3497" w14:textId="77777777" w:rsidTr="006712A6">
        <w:trPr>
          <w:trHeight w:val="228"/>
        </w:trPr>
        <w:tc>
          <w:tcPr>
            <w:tcW w:w="1272" w:type="dxa"/>
          </w:tcPr>
          <w:p w14:paraId="4353CB1C" w14:textId="77777777" w:rsidR="006A1EDA" w:rsidRPr="00A92CF1" w:rsidRDefault="006A1EDA" w:rsidP="006A1EDA">
            <w:pPr>
              <w:jc w:val="center"/>
              <w:rPr>
                <w:rFonts w:cstheme="minorHAnsi"/>
              </w:rPr>
            </w:pPr>
            <w:r w:rsidRPr="00A92CF1">
              <w:rPr>
                <w:rFonts w:cstheme="minorHAnsi"/>
              </w:rPr>
              <w:lastRenderedPageBreak/>
              <w:t>12/11</w:t>
            </w:r>
          </w:p>
        </w:tc>
        <w:tc>
          <w:tcPr>
            <w:tcW w:w="4121" w:type="dxa"/>
          </w:tcPr>
          <w:p w14:paraId="00A3CA7E" w14:textId="77777777" w:rsidR="006A1EDA" w:rsidRPr="00A92CF1" w:rsidRDefault="006A1EDA" w:rsidP="006A1EDA">
            <w:pPr>
              <w:jc w:val="both"/>
              <w:rPr>
                <w:rFonts w:cstheme="minorHAnsi"/>
              </w:rPr>
            </w:pPr>
            <w:r w:rsidRPr="00A92CF1">
              <w:rPr>
                <w:rFonts w:cstheme="minorHAnsi"/>
              </w:rPr>
              <w:t>Análise e discussão de resultados.</w:t>
            </w:r>
          </w:p>
        </w:tc>
        <w:tc>
          <w:tcPr>
            <w:tcW w:w="706" w:type="dxa"/>
          </w:tcPr>
          <w:p w14:paraId="269BE4AB" w14:textId="77777777" w:rsidR="006A1EDA" w:rsidRPr="00A92CF1" w:rsidRDefault="006A1EDA" w:rsidP="006A1EDA">
            <w:pPr>
              <w:jc w:val="both"/>
              <w:rPr>
                <w:rFonts w:cstheme="minorHAnsi"/>
              </w:rPr>
            </w:pPr>
            <w:r w:rsidRPr="00A92CF1">
              <w:rPr>
                <w:rFonts w:cstheme="minorHAnsi"/>
              </w:rPr>
              <w:t>CG6</w:t>
            </w:r>
          </w:p>
        </w:tc>
        <w:tc>
          <w:tcPr>
            <w:tcW w:w="5431" w:type="dxa"/>
          </w:tcPr>
          <w:p w14:paraId="45A043F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305D64BE" w14:textId="77777777" w:rsidR="006A1EDA" w:rsidRPr="00A92CF1" w:rsidRDefault="00CF6590" w:rsidP="006A1EDA">
            <w:pPr>
              <w:jc w:val="both"/>
              <w:rPr>
                <w:rFonts w:cstheme="minorHAnsi"/>
              </w:rPr>
            </w:pPr>
            <w:r w:rsidRPr="00A92CF1">
              <w:rPr>
                <w:rFonts w:cstheme="minorHAnsi"/>
              </w:rPr>
              <w:t>Organizar resultados de pesquisa.</w:t>
            </w:r>
          </w:p>
        </w:tc>
        <w:tc>
          <w:tcPr>
            <w:tcW w:w="3292" w:type="dxa"/>
          </w:tcPr>
          <w:p w14:paraId="09EE99C1" w14:textId="77777777" w:rsidR="006A1EDA" w:rsidRPr="00A92CF1" w:rsidRDefault="006A1EDA" w:rsidP="006A1EDA">
            <w:pPr>
              <w:jc w:val="both"/>
              <w:rPr>
                <w:rFonts w:cstheme="minorHAnsi"/>
              </w:rPr>
            </w:pPr>
            <w:r w:rsidRPr="00A92CF1">
              <w:rPr>
                <w:rFonts w:cstheme="minorHAnsi"/>
              </w:rPr>
              <w:t xml:space="preserve">Reescrita da seção de análise. </w:t>
            </w:r>
          </w:p>
        </w:tc>
      </w:tr>
      <w:tr w:rsidR="006A1EDA" w:rsidRPr="000A1A90" w14:paraId="284016CB" w14:textId="77777777" w:rsidTr="006712A6">
        <w:trPr>
          <w:trHeight w:val="228"/>
        </w:trPr>
        <w:tc>
          <w:tcPr>
            <w:tcW w:w="1272" w:type="dxa"/>
          </w:tcPr>
          <w:p w14:paraId="41275687" w14:textId="77777777" w:rsidR="006A1EDA" w:rsidRPr="00A92CF1" w:rsidRDefault="006A1EDA" w:rsidP="006A1EDA">
            <w:pPr>
              <w:jc w:val="center"/>
              <w:rPr>
                <w:rFonts w:cstheme="minorHAnsi"/>
              </w:rPr>
            </w:pPr>
            <w:r w:rsidRPr="00A92CF1">
              <w:rPr>
                <w:rFonts w:cstheme="minorHAnsi"/>
              </w:rPr>
              <w:t>18/11</w:t>
            </w:r>
          </w:p>
        </w:tc>
        <w:tc>
          <w:tcPr>
            <w:tcW w:w="4121" w:type="dxa"/>
          </w:tcPr>
          <w:p w14:paraId="1D2F526F" w14:textId="77777777" w:rsidR="006A1EDA" w:rsidRPr="00A92CF1" w:rsidRDefault="006A1EDA" w:rsidP="006A1EDA">
            <w:pPr>
              <w:jc w:val="both"/>
              <w:rPr>
                <w:rFonts w:cstheme="minorHAnsi"/>
              </w:rPr>
            </w:pPr>
            <w:r w:rsidRPr="00A92CF1">
              <w:rPr>
                <w:rFonts w:cstheme="minorHAnsi"/>
              </w:rPr>
              <w:t>Produção de sínteses.</w:t>
            </w:r>
          </w:p>
        </w:tc>
        <w:tc>
          <w:tcPr>
            <w:tcW w:w="706" w:type="dxa"/>
          </w:tcPr>
          <w:p w14:paraId="3B7A3A8D" w14:textId="77777777" w:rsidR="006A1EDA" w:rsidRPr="00A92CF1" w:rsidRDefault="006A1EDA" w:rsidP="006A1EDA">
            <w:pPr>
              <w:jc w:val="both"/>
              <w:rPr>
                <w:rFonts w:cstheme="minorHAnsi"/>
              </w:rPr>
            </w:pPr>
            <w:r w:rsidRPr="00A92CF1">
              <w:rPr>
                <w:rFonts w:cstheme="minorHAnsi"/>
              </w:rPr>
              <w:t>CG6</w:t>
            </w:r>
          </w:p>
        </w:tc>
        <w:tc>
          <w:tcPr>
            <w:tcW w:w="5431" w:type="dxa"/>
          </w:tcPr>
          <w:p w14:paraId="5B24FEF9"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355688CC" w14:textId="77777777" w:rsidR="006A1EDA" w:rsidRPr="00A92CF1" w:rsidRDefault="00CF6590" w:rsidP="006A1EDA">
            <w:pPr>
              <w:jc w:val="both"/>
              <w:rPr>
                <w:rFonts w:cstheme="minorHAnsi"/>
              </w:rPr>
            </w:pPr>
            <w:r w:rsidRPr="00A92CF1">
              <w:rPr>
                <w:rFonts w:cstheme="minorHAnsi"/>
              </w:rPr>
              <w:t>Construir o artigo científico e o banner digital contendo as sínteses da pesquisa.</w:t>
            </w:r>
          </w:p>
        </w:tc>
        <w:tc>
          <w:tcPr>
            <w:tcW w:w="3292" w:type="dxa"/>
          </w:tcPr>
          <w:p w14:paraId="53CADAFE"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34269115" w14:textId="77777777" w:rsidTr="006712A6">
        <w:trPr>
          <w:trHeight w:val="228"/>
        </w:trPr>
        <w:tc>
          <w:tcPr>
            <w:tcW w:w="1272" w:type="dxa"/>
          </w:tcPr>
          <w:p w14:paraId="3DB73F64" w14:textId="77777777" w:rsidR="006A1EDA" w:rsidRPr="00A92CF1" w:rsidRDefault="006A1EDA" w:rsidP="006A1EDA">
            <w:pPr>
              <w:jc w:val="center"/>
              <w:rPr>
                <w:rFonts w:cstheme="minorHAnsi"/>
              </w:rPr>
            </w:pPr>
            <w:r w:rsidRPr="00A92CF1">
              <w:rPr>
                <w:rFonts w:cstheme="minorHAnsi"/>
              </w:rPr>
              <w:t>19/11</w:t>
            </w:r>
          </w:p>
        </w:tc>
        <w:tc>
          <w:tcPr>
            <w:tcW w:w="4121" w:type="dxa"/>
          </w:tcPr>
          <w:p w14:paraId="3A07AA68" w14:textId="77777777" w:rsidR="006A1EDA" w:rsidRPr="00A92CF1" w:rsidRDefault="006A1EDA" w:rsidP="006A1EDA">
            <w:pPr>
              <w:jc w:val="both"/>
              <w:rPr>
                <w:rFonts w:cstheme="minorHAnsi"/>
              </w:rPr>
            </w:pPr>
            <w:r w:rsidRPr="00A92CF1">
              <w:rPr>
                <w:rFonts w:cstheme="minorHAnsi"/>
              </w:rPr>
              <w:t>Produção de sínteses.</w:t>
            </w:r>
          </w:p>
        </w:tc>
        <w:tc>
          <w:tcPr>
            <w:tcW w:w="706" w:type="dxa"/>
          </w:tcPr>
          <w:p w14:paraId="532131C5" w14:textId="77777777" w:rsidR="00D935E7" w:rsidRPr="00A92CF1" w:rsidRDefault="00D935E7" w:rsidP="006A1EDA">
            <w:pPr>
              <w:jc w:val="both"/>
              <w:rPr>
                <w:rFonts w:cstheme="minorHAnsi"/>
              </w:rPr>
            </w:pPr>
            <w:r w:rsidRPr="00A92CF1">
              <w:rPr>
                <w:rFonts w:cstheme="minorHAnsi"/>
              </w:rPr>
              <w:t>CG1</w:t>
            </w:r>
          </w:p>
          <w:p w14:paraId="3B7F322D" w14:textId="77777777" w:rsidR="006A1EDA" w:rsidRPr="00A92CF1" w:rsidRDefault="006A1EDA" w:rsidP="006A1EDA">
            <w:pPr>
              <w:jc w:val="both"/>
              <w:rPr>
                <w:rFonts w:cstheme="minorHAnsi"/>
              </w:rPr>
            </w:pPr>
            <w:r w:rsidRPr="00A92CF1">
              <w:rPr>
                <w:rFonts w:cstheme="minorHAnsi"/>
              </w:rPr>
              <w:t>CG6</w:t>
            </w:r>
          </w:p>
        </w:tc>
        <w:tc>
          <w:tcPr>
            <w:tcW w:w="5431" w:type="dxa"/>
          </w:tcPr>
          <w:p w14:paraId="19B4B97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453D0C1C" w14:textId="77777777" w:rsidR="00D935E7" w:rsidRPr="00A92CF1" w:rsidRDefault="00D935E7" w:rsidP="00D935E7">
            <w:pPr>
              <w:autoSpaceDE w:val="0"/>
              <w:autoSpaceDN w:val="0"/>
              <w:adjustRightInd w:val="0"/>
              <w:jc w:val="both"/>
              <w:rPr>
                <w:rFonts w:cstheme="minorHAnsi"/>
                <w:color w:val="663300"/>
              </w:rPr>
            </w:pPr>
            <w:r w:rsidRPr="00A92CF1">
              <w:rPr>
                <w:rFonts w:cstheme="minorHAnsi"/>
                <w:color w:val="CC0099"/>
              </w:rPr>
              <w:t xml:space="preserve">Utilizar os </w:t>
            </w:r>
            <w:proofErr w:type="spellStart"/>
            <w:r w:rsidRPr="00A92CF1">
              <w:rPr>
                <w:rFonts w:cstheme="minorHAnsi"/>
                <w:color w:val="CC0099"/>
              </w:rPr>
              <w:t>multiletramentos</w:t>
            </w:r>
            <w:proofErr w:type="spellEnd"/>
            <w:r w:rsidRPr="00A92CF1">
              <w:rPr>
                <w:rFonts w:cstheme="minorHAnsi"/>
                <w:color w:val="CC0099"/>
              </w:rPr>
              <w:t xml:space="preserve"> conforme situação requerida</w:t>
            </w:r>
            <w:r w:rsidRPr="00A92CF1">
              <w:rPr>
                <w:rFonts w:cstheme="minorHAnsi"/>
                <w:color w:val="663300"/>
              </w:rPr>
              <w:t>.</w:t>
            </w:r>
          </w:p>
          <w:p w14:paraId="5206793E" w14:textId="77777777" w:rsidR="006A1EDA" w:rsidRPr="00A92CF1" w:rsidRDefault="00CF6590" w:rsidP="00D935E7">
            <w:pPr>
              <w:jc w:val="both"/>
              <w:rPr>
                <w:rFonts w:cstheme="minorHAnsi"/>
              </w:rPr>
            </w:pPr>
            <w:r w:rsidRPr="00A92CF1">
              <w:rPr>
                <w:rFonts w:cstheme="minorHAnsi"/>
              </w:rPr>
              <w:t>Construir o artigo científico e o banner digital contendo as sínteses da pesquisa.</w:t>
            </w:r>
          </w:p>
        </w:tc>
        <w:tc>
          <w:tcPr>
            <w:tcW w:w="3292" w:type="dxa"/>
          </w:tcPr>
          <w:p w14:paraId="5D662F04"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7359C0E9" w14:textId="77777777" w:rsidTr="006712A6">
        <w:trPr>
          <w:trHeight w:val="228"/>
        </w:trPr>
        <w:tc>
          <w:tcPr>
            <w:tcW w:w="1272" w:type="dxa"/>
          </w:tcPr>
          <w:p w14:paraId="4698AA4C" w14:textId="77777777" w:rsidR="006A1EDA" w:rsidRPr="00A92CF1" w:rsidRDefault="006A1EDA" w:rsidP="006A1EDA">
            <w:pPr>
              <w:jc w:val="center"/>
              <w:rPr>
                <w:rFonts w:cstheme="minorHAnsi"/>
                <w:lang w:val="en-US"/>
              </w:rPr>
            </w:pPr>
            <w:r w:rsidRPr="00A92CF1">
              <w:rPr>
                <w:rFonts w:cstheme="minorHAnsi"/>
                <w:lang w:val="en-US"/>
              </w:rPr>
              <w:t>25</w:t>
            </w:r>
            <w:r w:rsidRPr="00A92CF1">
              <w:rPr>
                <w:rFonts w:cstheme="minorHAnsi"/>
              </w:rPr>
              <w:t>/11</w:t>
            </w:r>
          </w:p>
        </w:tc>
        <w:tc>
          <w:tcPr>
            <w:tcW w:w="4121" w:type="dxa"/>
          </w:tcPr>
          <w:p w14:paraId="69C9ED04" w14:textId="77777777" w:rsidR="006A1EDA" w:rsidRPr="00A92CF1" w:rsidRDefault="006A1EDA" w:rsidP="006A1EDA">
            <w:pPr>
              <w:jc w:val="both"/>
              <w:rPr>
                <w:rFonts w:cstheme="minorHAnsi"/>
              </w:rPr>
            </w:pPr>
            <w:r w:rsidRPr="00A92CF1">
              <w:rPr>
                <w:rFonts w:cstheme="minorHAnsi"/>
              </w:rPr>
              <w:t>Produção de sínteses.</w:t>
            </w:r>
          </w:p>
        </w:tc>
        <w:tc>
          <w:tcPr>
            <w:tcW w:w="706" w:type="dxa"/>
          </w:tcPr>
          <w:p w14:paraId="02969044" w14:textId="77777777" w:rsidR="00D935E7" w:rsidRPr="00A92CF1" w:rsidRDefault="00D935E7" w:rsidP="006A1EDA">
            <w:pPr>
              <w:jc w:val="both"/>
              <w:rPr>
                <w:rFonts w:cstheme="minorHAnsi"/>
              </w:rPr>
            </w:pPr>
            <w:r w:rsidRPr="00A92CF1">
              <w:rPr>
                <w:rFonts w:cstheme="minorHAnsi"/>
              </w:rPr>
              <w:t>CG1</w:t>
            </w:r>
          </w:p>
          <w:p w14:paraId="65294410" w14:textId="77777777" w:rsidR="006A1EDA" w:rsidRPr="00A92CF1" w:rsidRDefault="006A1EDA" w:rsidP="006A1EDA">
            <w:pPr>
              <w:jc w:val="both"/>
              <w:rPr>
                <w:rFonts w:cstheme="minorHAnsi"/>
              </w:rPr>
            </w:pPr>
            <w:r w:rsidRPr="00A92CF1">
              <w:rPr>
                <w:rFonts w:cstheme="minorHAnsi"/>
              </w:rPr>
              <w:t>CG6</w:t>
            </w:r>
          </w:p>
        </w:tc>
        <w:tc>
          <w:tcPr>
            <w:tcW w:w="5431" w:type="dxa"/>
          </w:tcPr>
          <w:p w14:paraId="7B24FEF7"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555642D0" w14:textId="77777777" w:rsidR="006A1EDA" w:rsidRPr="00A92CF1" w:rsidRDefault="00D935E7" w:rsidP="00D935E7">
            <w:pPr>
              <w:jc w:val="both"/>
              <w:rPr>
                <w:rFonts w:cstheme="minorHAnsi"/>
              </w:rPr>
            </w:pPr>
            <w:r w:rsidRPr="00A92CF1">
              <w:rPr>
                <w:rFonts w:cstheme="minorHAnsi"/>
                <w:color w:val="CC0099"/>
              </w:rPr>
              <w:t xml:space="preserve">Utilizar os </w:t>
            </w:r>
            <w:proofErr w:type="spellStart"/>
            <w:r w:rsidRPr="00A92CF1">
              <w:rPr>
                <w:rFonts w:cstheme="minorHAnsi"/>
                <w:color w:val="CC0099"/>
              </w:rPr>
              <w:t>multiletramentos</w:t>
            </w:r>
            <w:proofErr w:type="spellEnd"/>
            <w:r w:rsidRPr="00A92CF1">
              <w:rPr>
                <w:rFonts w:cstheme="minorHAnsi"/>
                <w:color w:val="CC0099"/>
              </w:rPr>
              <w:t xml:space="preserve"> conforme situação requerida.</w:t>
            </w:r>
            <w:r w:rsidRPr="00A92CF1">
              <w:rPr>
                <w:rFonts w:cstheme="minorHAnsi"/>
              </w:rPr>
              <w:t xml:space="preserve"> </w:t>
            </w:r>
            <w:r w:rsidR="00CF6590" w:rsidRPr="00A92CF1">
              <w:rPr>
                <w:rFonts w:cstheme="minorHAnsi"/>
              </w:rPr>
              <w:t>Construir o artigo científico e o banner digital contendo as sínteses da pesquisa.</w:t>
            </w:r>
          </w:p>
        </w:tc>
        <w:tc>
          <w:tcPr>
            <w:tcW w:w="3292" w:type="dxa"/>
          </w:tcPr>
          <w:p w14:paraId="694E13C8"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7324336F" w14:textId="77777777" w:rsidTr="006712A6">
        <w:trPr>
          <w:trHeight w:val="228"/>
        </w:trPr>
        <w:tc>
          <w:tcPr>
            <w:tcW w:w="1272" w:type="dxa"/>
          </w:tcPr>
          <w:p w14:paraId="554AA201" w14:textId="77777777" w:rsidR="006A1EDA" w:rsidRPr="00A92CF1" w:rsidRDefault="006A1EDA" w:rsidP="006A1EDA">
            <w:pPr>
              <w:jc w:val="center"/>
              <w:rPr>
                <w:rFonts w:cstheme="minorHAnsi"/>
                <w:lang w:val="en-US"/>
              </w:rPr>
            </w:pPr>
            <w:r w:rsidRPr="00A92CF1">
              <w:rPr>
                <w:rFonts w:cstheme="minorHAnsi"/>
                <w:lang w:val="en-US"/>
              </w:rPr>
              <w:t>26/11</w:t>
            </w:r>
          </w:p>
        </w:tc>
        <w:tc>
          <w:tcPr>
            <w:tcW w:w="4121" w:type="dxa"/>
          </w:tcPr>
          <w:p w14:paraId="2B35E7D7" w14:textId="77777777" w:rsidR="006A1EDA" w:rsidRPr="00A92CF1" w:rsidRDefault="006A1EDA" w:rsidP="006A1EDA">
            <w:pPr>
              <w:jc w:val="both"/>
              <w:rPr>
                <w:rFonts w:cstheme="minorHAnsi"/>
              </w:rPr>
            </w:pPr>
            <w:r w:rsidRPr="00A92CF1">
              <w:rPr>
                <w:rFonts w:cstheme="minorHAnsi"/>
              </w:rPr>
              <w:t>Produção de sínteses.</w:t>
            </w:r>
          </w:p>
        </w:tc>
        <w:tc>
          <w:tcPr>
            <w:tcW w:w="706" w:type="dxa"/>
          </w:tcPr>
          <w:p w14:paraId="4E0BF706" w14:textId="77777777" w:rsidR="00D935E7" w:rsidRPr="00A92CF1" w:rsidRDefault="00D935E7" w:rsidP="00D935E7">
            <w:pPr>
              <w:jc w:val="both"/>
              <w:rPr>
                <w:rFonts w:cstheme="minorHAnsi"/>
              </w:rPr>
            </w:pPr>
            <w:r w:rsidRPr="00A92CF1">
              <w:rPr>
                <w:rFonts w:cstheme="minorHAnsi"/>
              </w:rPr>
              <w:t>CG1</w:t>
            </w:r>
          </w:p>
          <w:p w14:paraId="3C108BCE" w14:textId="77777777" w:rsidR="006A1EDA" w:rsidRPr="00A92CF1" w:rsidRDefault="006A1EDA" w:rsidP="006A1EDA">
            <w:pPr>
              <w:jc w:val="both"/>
              <w:rPr>
                <w:rFonts w:cstheme="minorHAnsi"/>
              </w:rPr>
            </w:pPr>
            <w:r w:rsidRPr="00A92CF1">
              <w:rPr>
                <w:rFonts w:cstheme="minorHAnsi"/>
              </w:rPr>
              <w:t>CG6</w:t>
            </w:r>
          </w:p>
        </w:tc>
        <w:tc>
          <w:tcPr>
            <w:tcW w:w="5431" w:type="dxa"/>
          </w:tcPr>
          <w:p w14:paraId="61D02384"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08EF7C50" w14:textId="77777777" w:rsidR="006A1EDA" w:rsidRPr="00A92CF1" w:rsidRDefault="00D935E7" w:rsidP="00D935E7">
            <w:pPr>
              <w:jc w:val="both"/>
              <w:rPr>
                <w:rFonts w:cstheme="minorHAnsi"/>
              </w:rPr>
            </w:pPr>
            <w:r w:rsidRPr="00A92CF1">
              <w:rPr>
                <w:rFonts w:cstheme="minorHAnsi"/>
                <w:color w:val="CC0099"/>
              </w:rPr>
              <w:t xml:space="preserve">Utilizar os </w:t>
            </w:r>
            <w:proofErr w:type="spellStart"/>
            <w:r w:rsidRPr="00A92CF1">
              <w:rPr>
                <w:rFonts w:cstheme="minorHAnsi"/>
                <w:color w:val="CC0099"/>
              </w:rPr>
              <w:t>multiletramentos</w:t>
            </w:r>
            <w:proofErr w:type="spellEnd"/>
            <w:r w:rsidRPr="00A92CF1">
              <w:rPr>
                <w:rFonts w:cstheme="minorHAnsi"/>
                <w:color w:val="CC0099"/>
              </w:rPr>
              <w:t xml:space="preserve"> conforme situação requerida.</w:t>
            </w:r>
            <w:r w:rsidRPr="00A92CF1">
              <w:rPr>
                <w:rFonts w:cstheme="minorHAnsi"/>
              </w:rPr>
              <w:t xml:space="preserve"> </w:t>
            </w:r>
            <w:r w:rsidR="00CF6590" w:rsidRPr="00A92CF1">
              <w:rPr>
                <w:rFonts w:cstheme="minorHAnsi"/>
              </w:rPr>
              <w:t>Construir o artigo científico e o banner digital contendo as sínteses da pesquisa.</w:t>
            </w:r>
          </w:p>
        </w:tc>
        <w:tc>
          <w:tcPr>
            <w:tcW w:w="3292" w:type="dxa"/>
          </w:tcPr>
          <w:p w14:paraId="6680B81E"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18DBB452" w14:textId="77777777" w:rsidTr="006712A6">
        <w:trPr>
          <w:trHeight w:val="228"/>
        </w:trPr>
        <w:tc>
          <w:tcPr>
            <w:tcW w:w="1272" w:type="dxa"/>
          </w:tcPr>
          <w:p w14:paraId="4ED60FAD" w14:textId="77777777" w:rsidR="006A1EDA" w:rsidRPr="00A92CF1" w:rsidRDefault="006A1EDA" w:rsidP="006A1EDA">
            <w:pPr>
              <w:jc w:val="center"/>
              <w:rPr>
                <w:rFonts w:cstheme="minorHAnsi"/>
              </w:rPr>
            </w:pPr>
            <w:r w:rsidRPr="00A92CF1">
              <w:rPr>
                <w:rFonts w:cstheme="minorHAnsi"/>
              </w:rPr>
              <w:t>02/12</w:t>
            </w:r>
          </w:p>
        </w:tc>
        <w:tc>
          <w:tcPr>
            <w:tcW w:w="4121" w:type="dxa"/>
          </w:tcPr>
          <w:p w14:paraId="05243E7C" w14:textId="77777777" w:rsidR="006A1EDA" w:rsidRPr="00A92CF1" w:rsidRDefault="006A1EDA" w:rsidP="006A1EDA">
            <w:pPr>
              <w:jc w:val="both"/>
              <w:rPr>
                <w:rFonts w:cstheme="minorHAnsi"/>
              </w:rPr>
            </w:pPr>
            <w:r w:rsidRPr="00A92CF1">
              <w:rPr>
                <w:rFonts w:cstheme="minorHAnsi"/>
              </w:rPr>
              <w:t>Divulgação de resultados.</w:t>
            </w:r>
          </w:p>
        </w:tc>
        <w:tc>
          <w:tcPr>
            <w:tcW w:w="706" w:type="dxa"/>
          </w:tcPr>
          <w:p w14:paraId="5A7DDE55" w14:textId="77777777" w:rsidR="00D935E7" w:rsidRPr="00A92CF1" w:rsidRDefault="00D935E7" w:rsidP="00D935E7">
            <w:pPr>
              <w:jc w:val="both"/>
              <w:rPr>
                <w:rFonts w:cstheme="minorHAnsi"/>
              </w:rPr>
            </w:pPr>
            <w:r w:rsidRPr="00A92CF1">
              <w:rPr>
                <w:rFonts w:cstheme="minorHAnsi"/>
              </w:rPr>
              <w:t>CG1</w:t>
            </w:r>
          </w:p>
          <w:p w14:paraId="29C74111" w14:textId="77777777" w:rsidR="006A1EDA" w:rsidRPr="00A92CF1" w:rsidRDefault="006A1EDA" w:rsidP="006A1EDA">
            <w:pPr>
              <w:jc w:val="both"/>
              <w:rPr>
                <w:rFonts w:cstheme="minorHAnsi"/>
              </w:rPr>
            </w:pPr>
            <w:r w:rsidRPr="00A92CF1">
              <w:rPr>
                <w:rFonts w:cstheme="minorHAnsi"/>
              </w:rPr>
              <w:t>CG6</w:t>
            </w:r>
          </w:p>
        </w:tc>
        <w:tc>
          <w:tcPr>
            <w:tcW w:w="5431" w:type="dxa"/>
          </w:tcPr>
          <w:p w14:paraId="5C17E903"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1C530F01" w14:textId="77777777" w:rsidR="006A1EDA" w:rsidRPr="00A92CF1" w:rsidRDefault="00D935E7" w:rsidP="00D935E7">
            <w:pPr>
              <w:jc w:val="both"/>
              <w:rPr>
                <w:rFonts w:cstheme="minorHAnsi"/>
              </w:rPr>
            </w:pPr>
            <w:r w:rsidRPr="00A92CF1">
              <w:rPr>
                <w:rFonts w:cstheme="minorHAnsi"/>
                <w:color w:val="CC0099"/>
              </w:rPr>
              <w:t xml:space="preserve">Utilizar os </w:t>
            </w:r>
            <w:proofErr w:type="spellStart"/>
            <w:r w:rsidRPr="00A92CF1">
              <w:rPr>
                <w:rFonts w:cstheme="minorHAnsi"/>
                <w:color w:val="CC0099"/>
              </w:rPr>
              <w:t>multiletramentos</w:t>
            </w:r>
            <w:proofErr w:type="spellEnd"/>
            <w:r w:rsidRPr="00A92CF1">
              <w:rPr>
                <w:rFonts w:cstheme="minorHAnsi"/>
                <w:color w:val="CC0099"/>
              </w:rPr>
              <w:t xml:space="preserve"> conforme situação requerida.</w:t>
            </w:r>
            <w:r w:rsidRPr="00A92CF1">
              <w:rPr>
                <w:rFonts w:cstheme="minorHAnsi"/>
              </w:rPr>
              <w:t xml:space="preserve"> </w:t>
            </w:r>
            <w:r w:rsidR="00CF6590" w:rsidRPr="00A92CF1">
              <w:rPr>
                <w:rFonts w:cstheme="minorHAnsi"/>
              </w:rPr>
              <w:t>Apresentar os resultados organizados no artigo científico e no banner digital.</w:t>
            </w:r>
          </w:p>
        </w:tc>
        <w:tc>
          <w:tcPr>
            <w:tcW w:w="3292" w:type="dxa"/>
          </w:tcPr>
          <w:p w14:paraId="397356F4" w14:textId="77777777" w:rsidR="006A1EDA" w:rsidRPr="00A92CF1" w:rsidRDefault="006A1EDA" w:rsidP="006A1EDA">
            <w:pPr>
              <w:jc w:val="both"/>
              <w:rPr>
                <w:rFonts w:cstheme="minorHAnsi"/>
              </w:rPr>
            </w:pPr>
            <w:r w:rsidRPr="00A92CF1">
              <w:rPr>
                <w:rFonts w:cstheme="minorHAnsi"/>
              </w:rPr>
              <w:t>Discussão.</w:t>
            </w:r>
          </w:p>
        </w:tc>
      </w:tr>
      <w:tr w:rsidR="006A1EDA" w:rsidRPr="000A1A90" w14:paraId="677055D6" w14:textId="77777777" w:rsidTr="006712A6">
        <w:trPr>
          <w:trHeight w:val="228"/>
        </w:trPr>
        <w:tc>
          <w:tcPr>
            <w:tcW w:w="1272" w:type="dxa"/>
          </w:tcPr>
          <w:p w14:paraId="3FA173EC" w14:textId="77777777" w:rsidR="006A1EDA" w:rsidRPr="00A92CF1" w:rsidRDefault="006A1EDA" w:rsidP="006A1EDA">
            <w:pPr>
              <w:jc w:val="center"/>
              <w:rPr>
                <w:rFonts w:cstheme="minorHAnsi"/>
              </w:rPr>
            </w:pPr>
            <w:r w:rsidRPr="00A92CF1">
              <w:rPr>
                <w:rFonts w:cstheme="minorHAnsi"/>
              </w:rPr>
              <w:t>03/12</w:t>
            </w:r>
          </w:p>
        </w:tc>
        <w:tc>
          <w:tcPr>
            <w:tcW w:w="4121" w:type="dxa"/>
          </w:tcPr>
          <w:p w14:paraId="2FE8FF2D" w14:textId="77777777" w:rsidR="006A1EDA" w:rsidRPr="00A92CF1" w:rsidRDefault="006A1EDA" w:rsidP="006A1EDA">
            <w:pPr>
              <w:jc w:val="both"/>
              <w:rPr>
                <w:rFonts w:cstheme="minorHAnsi"/>
              </w:rPr>
            </w:pPr>
            <w:r w:rsidRPr="00A92CF1">
              <w:rPr>
                <w:rFonts w:cstheme="minorHAnsi"/>
              </w:rPr>
              <w:t>Divulgação de resultados.</w:t>
            </w:r>
          </w:p>
        </w:tc>
        <w:tc>
          <w:tcPr>
            <w:tcW w:w="706" w:type="dxa"/>
          </w:tcPr>
          <w:p w14:paraId="18921E0B" w14:textId="77777777" w:rsidR="00D935E7" w:rsidRPr="00A92CF1" w:rsidRDefault="00D935E7" w:rsidP="00D935E7">
            <w:pPr>
              <w:jc w:val="both"/>
              <w:rPr>
                <w:rFonts w:cstheme="minorHAnsi"/>
              </w:rPr>
            </w:pPr>
            <w:r w:rsidRPr="00A92CF1">
              <w:rPr>
                <w:rFonts w:cstheme="minorHAnsi"/>
              </w:rPr>
              <w:t>CG1</w:t>
            </w:r>
          </w:p>
          <w:p w14:paraId="3897446B" w14:textId="77777777" w:rsidR="006A1EDA" w:rsidRPr="00A92CF1" w:rsidRDefault="006A1EDA" w:rsidP="006A1EDA">
            <w:pPr>
              <w:jc w:val="both"/>
              <w:rPr>
                <w:rFonts w:cstheme="minorHAnsi"/>
              </w:rPr>
            </w:pPr>
            <w:r w:rsidRPr="00A92CF1">
              <w:rPr>
                <w:rFonts w:cstheme="minorHAnsi"/>
              </w:rPr>
              <w:t>CG6</w:t>
            </w:r>
          </w:p>
        </w:tc>
        <w:tc>
          <w:tcPr>
            <w:tcW w:w="5431" w:type="dxa"/>
          </w:tcPr>
          <w:p w14:paraId="1E288E19"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14E004AA" w14:textId="77777777" w:rsidR="006A1EDA" w:rsidRPr="00A92CF1" w:rsidRDefault="00D935E7" w:rsidP="00D935E7">
            <w:pPr>
              <w:jc w:val="both"/>
              <w:rPr>
                <w:rFonts w:cstheme="minorHAnsi"/>
              </w:rPr>
            </w:pPr>
            <w:r w:rsidRPr="00A92CF1">
              <w:rPr>
                <w:rFonts w:cstheme="minorHAnsi"/>
                <w:color w:val="CC0099"/>
              </w:rPr>
              <w:t xml:space="preserve">Utilizar os </w:t>
            </w:r>
            <w:proofErr w:type="spellStart"/>
            <w:r w:rsidRPr="00A92CF1">
              <w:rPr>
                <w:rFonts w:cstheme="minorHAnsi"/>
                <w:color w:val="CC0099"/>
              </w:rPr>
              <w:t>multiletramentos</w:t>
            </w:r>
            <w:proofErr w:type="spellEnd"/>
            <w:r w:rsidRPr="00A92CF1">
              <w:rPr>
                <w:rFonts w:cstheme="minorHAnsi"/>
                <w:color w:val="CC0099"/>
              </w:rPr>
              <w:t xml:space="preserve"> conforme situação requerida.</w:t>
            </w:r>
            <w:r w:rsidRPr="00A92CF1">
              <w:rPr>
                <w:rFonts w:cstheme="minorHAnsi"/>
              </w:rPr>
              <w:t xml:space="preserve"> </w:t>
            </w:r>
            <w:r w:rsidR="00CF6590" w:rsidRPr="00A92CF1">
              <w:rPr>
                <w:rFonts w:cstheme="minorHAnsi"/>
              </w:rPr>
              <w:lastRenderedPageBreak/>
              <w:t>Apresentar os resultados organizados no artigo científico e no banner digital.</w:t>
            </w:r>
          </w:p>
        </w:tc>
        <w:tc>
          <w:tcPr>
            <w:tcW w:w="3292" w:type="dxa"/>
          </w:tcPr>
          <w:p w14:paraId="711FAE58" w14:textId="77777777" w:rsidR="006A1EDA" w:rsidRPr="00A92CF1" w:rsidRDefault="006A1EDA" w:rsidP="006A1EDA">
            <w:pPr>
              <w:jc w:val="both"/>
              <w:rPr>
                <w:rFonts w:cstheme="minorHAnsi"/>
              </w:rPr>
            </w:pPr>
            <w:r w:rsidRPr="00A92CF1">
              <w:rPr>
                <w:rFonts w:cstheme="minorHAnsi"/>
              </w:rPr>
              <w:lastRenderedPageBreak/>
              <w:t>Discussão.</w:t>
            </w:r>
          </w:p>
        </w:tc>
      </w:tr>
      <w:tr w:rsidR="006A1EDA" w:rsidRPr="000A1A90" w14:paraId="366763C7" w14:textId="77777777" w:rsidTr="006712A6">
        <w:trPr>
          <w:trHeight w:val="228"/>
        </w:trPr>
        <w:tc>
          <w:tcPr>
            <w:tcW w:w="1272" w:type="dxa"/>
          </w:tcPr>
          <w:p w14:paraId="5B99D3EC" w14:textId="77777777" w:rsidR="006A1EDA" w:rsidRPr="00A92CF1" w:rsidRDefault="006A1EDA" w:rsidP="006A1EDA">
            <w:pPr>
              <w:jc w:val="center"/>
              <w:rPr>
                <w:rFonts w:cstheme="minorHAnsi"/>
              </w:rPr>
            </w:pPr>
            <w:r w:rsidRPr="00A92CF1">
              <w:rPr>
                <w:rFonts w:cstheme="minorHAnsi"/>
              </w:rPr>
              <w:lastRenderedPageBreak/>
              <w:t>09/12</w:t>
            </w:r>
          </w:p>
        </w:tc>
        <w:tc>
          <w:tcPr>
            <w:tcW w:w="4121" w:type="dxa"/>
          </w:tcPr>
          <w:p w14:paraId="3763F521" w14:textId="77777777" w:rsidR="006A1EDA" w:rsidRPr="00A92CF1" w:rsidRDefault="006A1EDA" w:rsidP="006A1EDA">
            <w:pPr>
              <w:jc w:val="both"/>
              <w:rPr>
                <w:rFonts w:cstheme="minorHAnsi"/>
              </w:rPr>
            </w:pPr>
            <w:r w:rsidRPr="00A92CF1">
              <w:rPr>
                <w:rFonts w:cstheme="minorHAnsi"/>
              </w:rPr>
              <w:t>Reflexão processual.</w:t>
            </w:r>
          </w:p>
        </w:tc>
        <w:tc>
          <w:tcPr>
            <w:tcW w:w="706" w:type="dxa"/>
          </w:tcPr>
          <w:p w14:paraId="10BFB826" w14:textId="77777777" w:rsidR="006A1EDA" w:rsidRPr="00A92CF1" w:rsidRDefault="006A1EDA" w:rsidP="006A1EDA">
            <w:pPr>
              <w:jc w:val="both"/>
              <w:rPr>
                <w:rFonts w:cstheme="minorHAnsi"/>
              </w:rPr>
            </w:pPr>
            <w:r w:rsidRPr="00A92CF1">
              <w:rPr>
                <w:rFonts w:cstheme="minorHAnsi"/>
              </w:rPr>
              <w:t>CG6</w:t>
            </w:r>
          </w:p>
        </w:tc>
        <w:tc>
          <w:tcPr>
            <w:tcW w:w="5431" w:type="dxa"/>
          </w:tcPr>
          <w:p w14:paraId="26085662" w14:textId="77777777" w:rsidR="006A1EDA" w:rsidRPr="00A92CF1" w:rsidRDefault="00CF6590" w:rsidP="00D935E7">
            <w:pPr>
              <w:jc w:val="both"/>
              <w:rPr>
                <w:rFonts w:cstheme="minorHAnsi"/>
              </w:rPr>
            </w:pPr>
            <w:r w:rsidRPr="00A92CF1">
              <w:rPr>
                <w:rFonts w:cstheme="minorHAnsi"/>
              </w:rPr>
              <w:t>Concluir sobre o processo de construção da aprendizagem ao longo do semestre.</w:t>
            </w:r>
          </w:p>
        </w:tc>
        <w:tc>
          <w:tcPr>
            <w:tcW w:w="3292" w:type="dxa"/>
          </w:tcPr>
          <w:p w14:paraId="28E6B981" w14:textId="77777777" w:rsidR="006A1EDA" w:rsidRPr="00A92CF1" w:rsidRDefault="006A1EDA" w:rsidP="006A1EDA">
            <w:pPr>
              <w:jc w:val="both"/>
              <w:rPr>
                <w:rFonts w:cstheme="minorHAnsi"/>
              </w:rPr>
            </w:pPr>
            <w:r w:rsidRPr="00A92CF1">
              <w:rPr>
                <w:rFonts w:cstheme="minorHAnsi"/>
              </w:rPr>
              <w:t>Discussão.</w:t>
            </w:r>
          </w:p>
        </w:tc>
      </w:tr>
      <w:tr w:rsidR="006A1EDA" w:rsidRPr="000A1A90" w14:paraId="3486C4FB" w14:textId="77777777" w:rsidTr="006712A6">
        <w:trPr>
          <w:trHeight w:val="228"/>
        </w:trPr>
        <w:tc>
          <w:tcPr>
            <w:tcW w:w="1272" w:type="dxa"/>
          </w:tcPr>
          <w:p w14:paraId="376BA1EF" w14:textId="77777777" w:rsidR="006A1EDA" w:rsidRPr="00A92CF1" w:rsidRDefault="006A1EDA" w:rsidP="006A1EDA">
            <w:pPr>
              <w:jc w:val="center"/>
              <w:rPr>
                <w:rFonts w:cstheme="minorHAnsi"/>
                <w:b/>
              </w:rPr>
            </w:pPr>
            <w:r w:rsidRPr="00A92CF1">
              <w:rPr>
                <w:rFonts w:cstheme="minorHAnsi"/>
              </w:rPr>
              <w:t>10/12</w:t>
            </w:r>
          </w:p>
        </w:tc>
        <w:tc>
          <w:tcPr>
            <w:tcW w:w="4121" w:type="dxa"/>
          </w:tcPr>
          <w:p w14:paraId="37302318" w14:textId="77777777" w:rsidR="006A1EDA" w:rsidRPr="00A92CF1" w:rsidRDefault="006A1EDA" w:rsidP="006A1EDA">
            <w:pPr>
              <w:jc w:val="both"/>
              <w:rPr>
                <w:rFonts w:cstheme="minorHAnsi"/>
              </w:rPr>
            </w:pPr>
            <w:r w:rsidRPr="00A92CF1">
              <w:rPr>
                <w:rFonts w:cstheme="minorHAnsi"/>
              </w:rPr>
              <w:t>Reflexão processual.</w:t>
            </w:r>
          </w:p>
        </w:tc>
        <w:tc>
          <w:tcPr>
            <w:tcW w:w="706" w:type="dxa"/>
          </w:tcPr>
          <w:p w14:paraId="4CBF1E51" w14:textId="77777777" w:rsidR="006A1EDA" w:rsidRPr="00A92CF1" w:rsidRDefault="006A1EDA" w:rsidP="006A1EDA">
            <w:pPr>
              <w:jc w:val="both"/>
              <w:rPr>
                <w:rFonts w:cstheme="minorHAnsi"/>
              </w:rPr>
            </w:pPr>
            <w:r w:rsidRPr="00A92CF1">
              <w:rPr>
                <w:rFonts w:cstheme="minorHAnsi"/>
              </w:rPr>
              <w:t>CG6</w:t>
            </w:r>
          </w:p>
        </w:tc>
        <w:tc>
          <w:tcPr>
            <w:tcW w:w="5431" w:type="dxa"/>
          </w:tcPr>
          <w:p w14:paraId="5AFAF805" w14:textId="77777777" w:rsidR="006A1EDA" w:rsidRPr="00A92CF1" w:rsidRDefault="00CF6590" w:rsidP="006A1EDA">
            <w:pPr>
              <w:jc w:val="both"/>
              <w:rPr>
                <w:rFonts w:cstheme="minorHAnsi"/>
              </w:rPr>
            </w:pPr>
            <w:r w:rsidRPr="00A92CF1">
              <w:rPr>
                <w:rFonts w:cstheme="minorHAnsi"/>
              </w:rPr>
              <w:t>Concluir sobre o processo de construção da aprendizagem ao longo do semestre.</w:t>
            </w:r>
          </w:p>
        </w:tc>
        <w:tc>
          <w:tcPr>
            <w:tcW w:w="3292" w:type="dxa"/>
          </w:tcPr>
          <w:p w14:paraId="6909B58D" w14:textId="77777777" w:rsidR="006A1EDA" w:rsidRPr="00A92CF1" w:rsidRDefault="006A1EDA" w:rsidP="006A1EDA">
            <w:pPr>
              <w:jc w:val="both"/>
              <w:rPr>
                <w:rFonts w:cstheme="minorHAnsi"/>
              </w:rPr>
            </w:pPr>
            <w:r w:rsidRPr="00A92CF1">
              <w:rPr>
                <w:rFonts w:cstheme="minorHAnsi"/>
              </w:rPr>
              <w:t>Discussão.</w:t>
            </w:r>
          </w:p>
        </w:tc>
      </w:tr>
    </w:tbl>
    <w:p w14:paraId="313F9419" w14:textId="77777777" w:rsidR="00D935E7" w:rsidRDefault="00D935E7" w:rsidP="00B9405A"/>
    <w:sectPr w:rsidR="00D935E7" w:rsidSect="00A70257">
      <w:headerReference w:type="even" r:id="rId11"/>
      <w:headerReference w:type="default" r:id="rId12"/>
      <w:head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037DE" w14:textId="77777777" w:rsidR="004A6F63" w:rsidRDefault="004A6F63" w:rsidP="00A70257">
      <w:r>
        <w:separator/>
      </w:r>
    </w:p>
  </w:endnote>
  <w:endnote w:type="continuationSeparator" w:id="0">
    <w:p w14:paraId="35A50DDA" w14:textId="77777777" w:rsidR="004A6F63" w:rsidRDefault="004A6F63" w:rsidP="00A7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4E733" w14:textId="77777777" w:rsidR="004A6F63" w:rsidRDefault="004A6F63" w:rsidP="00A70257">
      <w:r>
        <w:separator/>
      </w:r>
    </w:p>
  </w:footnote>
  <w:footnote w:type="continuationSeparator" w:id="0">
    <w:p w14:paraId="2585579D" w14:textId="77777777" w:rsidR="004A6F63" w:rsidRDefault="004A6F63" w:rsidP="00A70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90D7D" w14:textId="77777777" w:rsidR="00D935E7" w:rsidRDefault="004A6F63">
    <w:pPr>
      <w:pStyle w:val="Cabealho"/>
    </w:pPr>
    <w:r>
      <w:rPr>
        <w:noProof/>
      </w:rPr>
      <w:pict w14:anchorId="0A521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06454" o:spid="_x0000_s2053" type="#_x0000_t75" style="position:absolute;margin-left:0;margin-top:0;width:960pt;height:678pt;z-index:-251657216;mso-position-horizontal:center;mso-position-horizontal-relative:margin;mso-position-vertical:center;mso-position-vertical-relative:margin" o:allowincell="f">
          <v:imagedata r:id="rId1" o:title="FADBA GERAL PAISAGE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12D7" w14:textId="77777777" w:rsidR="00D935E7" w:rsidRDefault="004A6F63">
    <w:pPr>
      <w:pStyle w:val="Cabealho"/>
    </w:pPr>
    <w:r>
      <w:rPr>
        <w:noProof/>
      </w:rPr>
      <w:pict w14:anchorId="09F1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06455" o:spid="_x0000_s2054" type="#_x0000_t75" style="position:absolute;margin-left:-86.6pt;margin-top:-101.55pt;width:873.05pt;height:616.6pt;z-index:-251656192;mso-position-horizontal-relative:margin;mso-position-vertical-relative:margin" o:allowincell="f">
          <v:imagedata r:id="rId1" o:title="FADBA GERAL PAISAGE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83A1" w14:textId="77777777" w:rsidR="00D935E7" w:rsidRDefault="004A6F63">
    <w:pPr>
      <w:pStyle w:val="Cabealho"/>
    </w:pPr>
    <w:r>
      <w:rPr>
        <w:noProof/>
      </w:rPr>
      <w:pict w14:anchorId="09F6B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06453" o:spid="_x0000_s2052" type="#_x0000_t75" style="position:absolute;margin-left:0;margin-top:0;width:960pt;height:678pt;z-index:-251658240;mso-position-horizontal:center;mso-position-horizontal-relative:margin;mso-position-vertical:center;mso-position-vertical-relative:margin" o:allowincell="f">
          <v:imagedata r:id="rId1" o:title="FADBA GERAL PAISAGE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0195"/>
    <w:multiLevelType w:val="hybridMultilevel"/>
    <w:tmpl w:val="A67A2832"/>
    <w:lvl w:ilvl="0" w:tplc="66727B68">
      <w:start w:val="1"/>
      <w:numFmt w:val="bullet"/>
      <w:lvlText w:val="•"/>
      <w:lvlJc w:val="left"/>
      <w:pPr>
        <w:tabs>
          <w:tab w:val="num" w:pos="720"/>
        </w:tabs>
        <w:ind w:left="720" w:hanging="360"/>
      </w:pPr>
      <w:rPr>
        <w:rFonts w:ascii="Times New Roman" w:hAnsi="Times New Roman" w:hint="default"/>
      </w:rPr>
    </w:lvl>
    <w:lvl w:ilvl="1" w:tplc="B0B6C524" w:tentative="1">
      <w:start w:val="1"/>
      <w:numFmt w:val="bullet"/>
      <w:lvlText w:val="•"/>
      <w:lvlJc w:val="left"/>
      <w:pPr>
        <w:tabs>
          <w:tab w:val="num" w:pos="1440"/>
        </w:tabs>
        <w:ind w:left="1440" w:hanging="360"/>
      </w:pPr>
      <w:rPr>
        <w:rFonts w:ascii="Times New Roman" w:hAnsi="Times New Roman" w:hint="default"/>
      </w:rPr>
    </w:lvl>
    <w:lvl w:ilvl="2" w:tplc="B2CA8016" w:tentative="1">
      <w:start w:val="1"/>
      <w:numFmt w:val="bullet"/>
      <w:lvlText w:val="•"/>
      <w:lvlJc w:val="left"/>
      <w:pPr>
        <w:tabs>
          <w:tab w:val="num" w:pos="2160"/>
        </w:tabs>
        <w:ind w:left="2160" w:hanging="360"/>
      </w:pPr>
      <w:rPr>
        <w:rFonts w:ascii="Times New Roman" w:hAnsi="Times New Roman" w:hint="default"/>
      </w:rPr>
    </w:lvl>
    <w:lvl w:ilvl="3" w:tplc="35E8716E" w:tentative="1">
      <w:start w:val="1"/>
      <w:numFmt w:val="bullet"/>
      <w:lvlText w:val="•"/>
      <w:lvlJc w:val="left"/>
      <w:pPr>
        <w:tabs>
          <w:tab w:val="num" w:pos="2880"/>
        </w:tabs>
        <w:ind w:left="2880" w:hanging="360"/>
      </w:pPr>
      <w:rPr>
        <w:rFonts w:ascii="Times New Roman" w:hAnsi="Times New Roman" w:hint="default"/>
      </w:rPr>
    </w:lvl>
    <w:lvl w:ilvl="4" w:tplc="2654AC32" w:tentative="1">
      <w:start w:val="1"/>
      <w:numFmt w:val="bullet"/>
      <w:lvlText w:val="•"/>
      <w:lvlJc w:val="left"/>
      <w:pPr>
        <w:tabs>
          <w:tab w:val="num" w:pos="3600"/>
        </w:tabs>
        <w:ind w:left="3600" w:hanging="360"/>
      </w:pPr>
      <w:rPr>
        <w:rFonts w:ascii="Times New Roman" w:hAnsi="Times New Roman" w:hint="default"/>
      </w:rPr>
    </w:lvl>
    <w:lvl w:ilvl="5" w:tplc="A432C61C" w:tentative="1">
      <w:start w:val="1"/>
      <w:numFmt w:val="bullet"/>
      <w:lvlText w:val="•"/>
      <w:lvlJc w:val="left"/>
      <w:pPr>
        <w:tabs>
          <w:tab w:val="num" w:pos="4320"/>
        </w:tabs>
        <w:ind w:left="4320" w:hanging="360"/>
      </w:pPr>
      <w:rPr>
        <w:rFonts w:ascii="Times New Roman" w:hAnsi="Times New Roman" w:hint="default"/>
      </w:rPr>
    </w:lvl>
    <w:lvl w:ilvl="6" w:tplc="A20418E6" w:tentative="1">
      <w:start w:val="1"/>
      <w:numFmt w:val="bullet"/>
      <w:lvlText w:val="•"/>
      <w:lvlJc w:val="left"/>
      <w:pPr>
        <w:tabs>
          <w:tab w:val="num" w:pos="5040"/>
        </w:tabs>
        <w:ind w:left="5040" w:hanging="360"/>
      </w:pPr>
      <w:rPr>
        <w:rFonts w:ascii="Times New Roman" w:hAnsi="Times New Roman" w:hint="default"/>
      </w:rPr>
    </w:lvl>
    <w:lvl w:ilvl="7" w:tplc="926A89D8" w:tentative="1">
      <w:start w:val="1"/>
      <w:numFmt w:val="bullet"/>
      <w:lvlText w:val="•"/>
      <w:lvlJc w:val="left"/>
      <w:pPr>
        <w:tabs>
          <w:tab w:val="num" w:pos="5760"/>
        </w:tabs>
        <w:ind w:left="5760" w:hanging="360"/>
      </w:pPr>
      <w:rPr>
        <w:rFonts w:ascii="Times New Roman" w:hAnsi="Times New Roman" w:hint="default"/>
      </w:rPr>
    </w:lvl>
    <w:lvl w:ilvl="8" w:tplc="97F650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6597521"/>
    <w:multiLevelType w:val="hybridMultilevel"/>
    <w:tmpl w:val="92402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57"/>
    <w:rsid w:val="00041827"/>
    <w:rsid w:val="00077195"/>
    <w:rsid w:val="0008595A"/>
    <w:rsid w:val="000A1A90"/>
    <w:rsid w:val="001345F7"/>
    <w:rsid w:val="0013746C"/>
    <w:rsid w:val="00147911"/>
    <w:rsid w:val="00184E40"/>
    <w:rsid w:val="001B19B2"/>
    <w:rsid w:val="001D4B12"/>
    <w:rsid w:val="001F43D1"/>
    <w:rsid w:val="001F59D7"/>
    <w:rsid w:val="002556E4"/>
    <w:rsid w:val="00277111"/>
    <w:rsid w:val="00346D98"/>
    <w:rsid w:val="00362828"/>
    <w:rsid w:val="003A2C67"/>
    <w:rsid w:val="003C4AE9"/>
    <w:rsid w:val="003C56A1"/>
    <w:rsid w:val="00445610"/>
    <w:rsid w:val="0045647D"/>
    <w:rsid w:val="00477995"/>
    <w:rsid w:val="004A6F63"/>
    <w:rsid w:val="004F2FAE"/>
    <w:rsid w:val="00502CC9"/>
    <w:rsid w:val="00542F82"/>
    <w:rsid w:val="00574630"/>
    <w:rsid w:val="00667852"/>
    <w:rsid w:val="006712A6"/>
    <w:rsid w:val="006A1EDA"/>
    <w:rsid w:val="00727992"/>
    <w:rsid w:val="0077641B"/>
    <w:rsid w:val="00777908"/>
    <w:rsid w:val="007D17ED"/>
    <w:rsid w:val="007F46B2"/>
    <w:rsid w:val="00853D01"/>
    <w:rsid w:val="008F6D4A"/>
    <w:rsid w:val="00973147"/>
    <w:rsid w:val="009E1287"/>
    <w:rsid w:val="009E5DB5"/>
    <w:rsid w:val="009E731F"/>
    <w:rsid w:val="00A14750"/>
    <w:rsid w:val="00A209DE"/>
    <w:rsid w:val="00A54866"/>
    <w:rsid w:val="00A61A18"/>
    <w:rsid w:val="00A70257"/>
    <w:rsid w:val="00A92CF1"/>
    <w:rsid w:val="00B16E3A"/>
    <w:rsid w:val="00B2220E"/>
    <w:rsid w:val="00B42B30"/>
    <w:rsid w:val="00B9405A"/>
    <w:rsid w:val="00BB7552"/>
    <w:rsid w:val="00C11B50"/>
    <w:rsid w:val="00C410AC"/>
    <w:rsid w:val="00CF6590"/>
    <w:rsid w:val="00D34543"/>
    <w:rsid w:val="00D558A0"/>
    <w:rsid w:val="00D61872"/>
    <w:rsid w:val="00D67E00"/>
    <w:rsid w:val="00D72682"/>
    <w:rsid w:val="00D935E7"/>
    <w:rsid w:val="00DA50CC"/>
    <w:rsid w:val="00E36922"/>
    <w:rsid w:val="00E762D4"/>
    <w:rsid w:val="00E800B2"/>
    <w:rsid w:val="00EA2144"/>
    <w:rsid w:val="00EE532F"/>
    <w:rsid w:val="00FA4EFA"/>
    <w:rsid w:val="00FC7639"/>
    <w:rsid w:val="00FE0F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75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0257"/>
    <w:pPr>
      <w:tabs>
        <w:tab w:val="center" w:pos="4252"/>
        <w:tab w:val="right" w:pos="8504"/>
      </w:tabs>
    </w:pPr>
  </w:style>
  <w:style w:type="character" w:customStyle="1" w:styleId="CabealhoChar">
    <w:name w:val="Cabeçalho Char"/>
    <w:basedOn w:val="Fontepargpadro"/>
    <w:link w:val="Cabealho"/>
    <w:uiPriority w:val="99"/>
    <w:rsid w:val="00A70257"/>
  </w:style>
  <w:style w:type="paragraph" w:styleId="Rodap">
    <w:name w:val="footer"/>
    <w:basedOn w:val="Normal"/>
    <w:link w:val="RodapChar"/>
    <w:uiPriority w:val="99"/>
    <w:unhideWhenUsed/>
    <w:rsid w:val="00A70257"/>
    <w:pPr>
      <w:tabs>
        <w:tab w:val="center" w:pos="4252"/>
        <w:tab w:val="right" w:pos="8504"/>
      </w:tabs>
    </w:pPr>
  </w:style>
  <w:style w:type="character" w:customStyle="1" w:styleId="RodapChar">
    <w:name w:val="Rodapé Char"/>
    <w:basedOn w:val="Fontepargpadro"/>
    <w:link w:val="Rodap"/>
    <w:uiPriority w:val="99"/>
    <w:rsid w:val="00A70257"/>
  </w:style>
  <w:style w:type="table" w:styleId="Tabelacomgrade">
    <w:name w:val="Table Grid"/>
    <w:basedOn w:val="Tabelanormal"/>
    <w:uiPriority w:val="39"/>
    <w:rsid w:val="004F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67852"/>
    <w:pPr>
      <w:ind w:left="720"/>
      <w:contextualSpacing/>
    </w:pPr>
  </w:style>
  <w:style w:type="character" w:styleId="Hyperlink">
    <w:name w:val="Hyperlink"/>
    <w:basedOn w:val="Fontepargpadro"/>
    <w:uiPriority w:val="99"/>
    <w:semiHidden/>
    <w:unhideWhenUsed/>
    <w:rsid w:val="00B2220E"/>
    <w:rPr>
      <w:color w:val="0000FF"/>
      <w:u w:val="single"/>
    </w:rPr>
  </w:style>
  <w:style w:type="table" w:customStyle="1" w:styleId="Tabelacomgrade1">
    <w:name w:val="Tabela com grade1"/>
    <w:basedOn w:val="Tabelanormal"/>
    <w:uiPriority w:val="39"/>
    <w:rsid w:val="0067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0257"/>
    <w:pPr>
      <w:tabs>
        <w:tab w:val="center" w:pos="4252"/>
        <w:tab w:val="right" w:pos="8504"/>
      </w:tabs>
    </w:pPr>
  </w:style>
  <w:style w:type="character" w:customStyle="1" w:styleId="CabealhoChar">
    <w:name w:val="Cabeçalho Char"/>
    <w:basedOn w:val="Fontepargpadro"/>
    <w:link w:val="Cabealho"/>
    <w:uiPriority w:val="99"/>
    <w:rsid w:val="00A70257"/>
  </w:style>
  <w:style w:type="paragraph" w:styleId="Rodap">
    <w:name w:val="footer"/>
    <w:basedOn w:val="Normal"/>
    <w:link w:val="RodapChar"/>
    <w:uiPriority w:val="99"/>
    <w:unhideWhenUsed/>
    <w:rsid w:val="00A70257"/>
    <w:pPr>
      <w:tabs>
        <w:tab w:val="center" w:pos="4252"/>
        <w:tab w:val="right" w:pos="8504"/>
      </w:tabs>
    </w:pPr>
  </w:style>
  <w:style w:type="character" w:customStyle="1" w:styleId="RodapChar">
    <w:name w:val="Rodapé Char"/>
    <w:basedOn w:val="Fontepargpadro"/>
    <w:link w:val="Rodap"/>
    <w:uiPriority w:val="99"/>
    <w:rsid w:val="00A70257"/>
  </w:style>
  <w:style w:type="table" w:styleId="Tabelacomgrade">
    <w:name w:val="Table Grid"/>
    <w:basedOn w:val="Tabelanormal"/>
    <w:uiPriority w:val="39"/>
    <w:rsid w:val="004F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67852"/>
    <w:pPr>
      <w:ind w:left="720"/>
      <w:contextualSpacing/>
    </w:pPr>
  </w:style>
  <w:style w:type="character" w:styleId="Hyperlink">
    <w:name w:val="Hyperlink"/>
    <w:basedOn w:val="Fontepargpadro"/>
    <w:uiPriority w:val="99"/>
    <w:semiHidden/>
    <w:unhideWhenUsed/>
    <w:rsid w:val="00B2220E"/>
    <w:rPr>
      <w:color w:val="0000FF"/>
      <w:u w:val="single"/>
    </w:rPr>
  </w:style>
  <w:style w:type="table" w:customStyle="1" w:styleId="Tabelacomgrade1">
    <w:name w:val="Tabela com grade1"/>
    <w:basedOn w:val="Tabelanormal"/>
    <w:uiPriority w:val="39"/>
    <w:rsid w:val="0067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06935">
      <w:bodyDiv w:val="1"/>
      <w:marLeft w:val="0"/>
      <w:marRight w:val="0"/>
      <w:marTop w:val="0"/>
      <w:marBottom w:val="0"/>
      <w:divBdr>
        <w:top w:val="none" w:sz="0" w:space="0" w:color="auto"/>
        <w:left w:val="none" w:sz="0" w:space="0" w:color="auto"/>
        <w:bottom w:val="none" w:sz="0" w:space="0" w:color="auto"/>
        <w:right w:val="none" w:sz="0" w:space="0" w:color="auto"/>
      </w:divBdr>
      <w:divsChild>
        <w:div w:id="1183280265">
          <w:marLeft w:val="547"/>
          <w:marRight w:val="0"/>
          <w:marTop w:val="0"/>
          <w:marBottom w:val="0"/>
          <w:divBdr>
            <w:top w:val="none" w:sz="0" w:space="0" w:color="auto"/>
            <w:left w:val="none" w:sz="0" w:space="0" w:color="auto"/>
            <w:bottom w:val="none" w:sz="0" w:space="0" w:color="auto"/>
            <w:right w:val="none" w:sz="0" w:space="0" w:color="auto"/>
          </w:divBdr>
        </w:div>
        <w:div w:id="1878813435">
          <w:marLeft w:val="547"/>
          <w:marRight w:val="0"/>
          <w:marTop w:val="0"/>
          <w:marBottom w:val="0"/>
          <w:divBdr>
            <w:top w:val="none" w:sz="0" w:space="0" w:color="auto"/>
            <w:left w:val="none" w:sz="0" w:space="0" w:color="auto"/>
            <w:bottom w:val="none" w:sz="0" w:space="0" w:color="auto"/>
            <w:right w:val="none" w:sz="0" w:space="0" w:color="auto"/>
          </w:divBdr>
        </w:div>
        <w:div w:id="739445204">
          <w:marLeft w:val="547"/>
          <w:marRight w:val="0"/>
          <w:marTop w:val="0"/>
          <w:marBottom w:val="0"/>
          <w:divBdr>
            <w:top w:val="none" w:sz="0" w:space="0" w:color="auto"/>
            <w:left w:val="none" w:sz="0" w:space="0" w:color="auto"/>
            <w:bottom w:val="none" w:sz="0" w:space="0" w:color="auto"/>
            <w:right w:val="none" w:sz="0" w:space="0" w:color="auto"/>
          </w:divBdr>
        </w:div>
        <w:div w:id="308947504">
          <w:marLeft w:val="547"/>
          <w:marRight w:val="0"/>
          <w:marTop w:val="0"/>
          <w:marBottom w:val="0"/>
          <w:divBdr>
            <w:top w:val="none" w:sz="0" w:space="0" w:color="auto"/>
            <w:left w:val="none" w:sz="0" w:space="0" w:color="auto"/>
            <w:bottom w:val="none" w:sz="0" w:space="0" w:color="auto"/>
            <w:right w:val="none" w:sz="0" w:space="0" w:color="auto"/>
          </w:divBdr>
        </w:div>
        <w:div w:id="2054380575">
          <w:marLeft w:val="547"/>
          <w:marRight w:val="0"/>
          <w:marTop w:val="0"/>
          <w:marBottom w:val="0"/>
          <w:divBdr>
            <w:top w:val="none" w:sz="0" w:space="0" w:color="auto"/>
            <w:left w:val="none" w:sz="0" w:space="0" w:color="auto"/>
            <w:bottom w:val="none" w:sz="0" w:space="0" w:color="auto"/>
            <w:right w:val="none" w:sz="0" w:space="0" w:color="auto"/>
          </w:divBdr>
        </w:div>
        <w:div w:id="1716850507">
          <w:marLeft w:val="547"/>
          <w:marRight w:val="0"/>
          <w:marTop w:val="0"/>
          <w:marBottom w:val="0"/>
          <w:divBdr>
            <w:top w:val="none" w:sz="0" w:space="0" w:color="auto"/>
            <w:left w:val="none" w:sz="0" w:space="0" w:color="auto"/>
            <w:bottom w:val="none" w:sz="0" w:space="0" w:color="auto"/>
            <w:right w:val="none" w:sz="0" w:space="0" w:color="auto"/>
          </w:divBdr>
        </w:div>
        <w:div w:id="436485251">
          <w:marLeft w:val="547"/>
          <w:marRight w:val="0"/>
          <w:marTop w:val="0"/>
          <w:marBottom w:val="0"/>
          <w:divBdr>
            <w:top w:val="none" w:sz="0" w:space="0" w:color="auto"/>
            <w:left w:val="none" w:sz="0" w:space="0" w:color="auto"/>
            <w:bottom w:val="none" w:sz="0" w:space="0" w:color="auto"/>
            <w:right w:val="none" w:sz="0" w:space="0" w:color="auto"/>
          </w:divBdr>
        </w:div>
        <w:div w:id="17203976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iela%20Reis\Downloads\3822-9218-3-PB.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lo.br/pdf/ep/v31n3/a09v31n3.pdf" TargetMode="External"/><Relationship Id="rId4" Type="http://schemas.openxmlformats.org/officeDocument/2006/relationships/settings" Target="settings.xml"/><Relationship Id="rId9" Type="http://schemas.openxmlformats.org/officeDocument/2006/relationships/hyperlink" Target="https://www.redalyc.org/pdf/848/8485010300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2900</Words>
  <Characters>15662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RR</cp:lastModifiedBy>
  <cp:revision>8</cp:revision>
  <dcterms:created xsi:type="dcterms:W3CDTF">2020-07-28T14:51:00Z</dcterms:created>
  <dcterms:modified xsi:type="dcterms:W3CDTF">2022-08-01T21:07:00Z</dcterms:modified>
</cp:coreProperties>
</file>